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1.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2BC8" w:rsidRDefault="007323B3" w:rsidP="00691467">
      <w:r>
        <w:rPr>
          <w:noProof/>
        </w:rPr>
        <mc:AlternateContent>
          <mc:Choice Requires="wpg">
            <w:drawing>
              <wp:anchor distT="0" distB="0" distL="114300" distR="114300" simplePos="0" relativeHeight="251659264" behindDoc="0" locked="0" layoutInCell="1" allowOverlap="1" wp14:anchorId="68C125A6" wp14:editId="54CE3662">
                <wp:simplePos x="0" y="0"/>
                <wp:positionH relativeFrom="margin">
                  <wp:posOffset>-139700</wp:posOffset>
                </wp:positionH>
                <wp:positionV relativeFrom="paragraph">
                  <wp:posOffset>0</wp:posOffset>
                </wp:positionV>
                <wp:extent cx="6915150" cy="1045845"/>
                <wp:effectExtent l="0" t="0" r="19050" b="20955"/>
                <wp:wrapNone/>
                <wp:docPr id="12" name="グループ化 12"/>
                <wp:cNvGraphicFramePr/>
                <a:graphic xmlns:a="http://schemas.openxmlformats.org/drawingml/2006/main">
                  <a:graphicData uri="http://schemas.microsoft.com/office/word/2010/wordprocessingGroup">
                    <wpg:wgp>
                      <wpg:cNvGrpSpPr/>
                      <wpg:grpSpPr>
                        <a:xfrm>
                          <a:off x="0" y="0"/>
                          <a:ext cx="6915150" cy="1045845"/>
                          <a:chOff x="0" y="0"/>
                          <a:chExt cx="6703060" cy="1045845"/>
                        </a:xfrm>
                      </wpg:grpSpPr>
                      <wps:wsp>
                        <wps:cNvPr id="7" name="テキスト ボックス 7"/>
                        <wps:cNvSpPr txBox="1">
                          <a:spLocks noChangeArrowheads="1"/>
                        </wps:cNvSpPr>
                        <wps:spPr bwMode="auto">
                          <a:xfrm>
                            <a:off x="0" y="0"/>
                            <a:ext cx="6703060" cy="1045845"/>
                          </a:xfrm>
                          <a:prstGeom prst="rect">
                            <a:avLst/>
                          </a:prstGeom>
                          <a:solidFill>
                            <a:srgbClr val="FFFFFF"/>
                          </a:solidFill>
                          <a:ln w="9525">
                            <a:solidFill>
                              <a:srgbClr val="000000"/>
                            </a:solidFill>
                            <a:miter lim="800000"/>
                            <a:headEnd/>
                            <a:tailEnd/>
                          </a:ln>
                        </wps:spPr>
                        <wps:txbx>
                          <w:txbxContent>
                            <w:p w:rsidR="007323B3" w:rsidRPr="00F24928" w:rsidRDefault="007323B3" w:rsidP="007323B3">
                              <w:pPr>
                                <w:spacing w:line="400" w:lineRule="exact"/>
                                <w:rPr>
                                  <w:rFonts w:ascii="AR Pゴシック体S" w:eastAsia="AR Pゴシック体S"/>
                                  <w:szCs w:val="21"/>
                                </w:rPr>
                              </w:pPr>
                              <w:r>
                                <w:rPr>
                                  <w:rFonts w:ascii="AR Pゴシック体S" w:eastAsia="AR Pゴシック体S" w:hint="eastAsia"/>
                                  <w:szCs w:val="21"/>
                                </w:rPr>
                                <w:t>ワーク「これであなたもひとり立ち」＋パワーポイントを使った授業指導例</w:t>
                              </w:r>
                            </w:p>
                            <w:p w:rsidR="007323B3" w:rsidRDefault="007323B3" w:rsidP="007323B3">
                              <w:pPr>
                                <w:spacing w:line="400" w:lineRule="exact"/>
                                <w:ind w:firstLineChars="200" w:firstLine="720"/>
                                <w:rPr>
                                  <w:rFonts w:ascii="AR Pゴシック体S" w:eastAsia="AR Pゴシック体S"/>
                                  <w:sz w:val="36"/>
                                  <w:szCs w:val="36"/>
                                </w:rPr>
                              </w:pPr>
                              <w:r w:rsidRPr="00F24928">
                                <w:rPr>
                                  <w:rFonts w:ascii="AR Pゴシック体S" w:eastAsia="AR Pゴシック体S" w:hint="eastAsia"/>
                                  <w:sz w:val="36"/>
                                  <w:szCs w:val="36"/>
                                </w:rPr>
                                <w:t>ワーク</w:t>
                              </w:r>
                              <w:r>
                                <w:rPr>
                                  <w:rFonts w:ascii="AR Pゴシック体S" w:eastAsia="AR Pゴシック体S" w:hint="eastAsia"/>
                                  <w:sz w:val="36"/>
                                  <w:szCs w:val="36"/>
                                </w:rPr>
                                <w:t>６</w:t>
                              </w:r>
                              <w:r w:rsidRPr="00F24928">
                                <w:rPr>
                                  <w:rFonts w:ascii="AR Pゴシック体S" w:eastAsia="AR Pゴシック体S" w:hint="eastAsia"/>
                                  <w:sz w:val="36"/>
                                  <w:szCs w:val="36"/>
                                </w:rPr>
                                <w:t xml:space="preserve">　「</w:t>
                              </w:r>
                              <w:r>
                                <w:rPr>
                                  <w:rFonts w:ascii="AR Pゴシック体S" w:eastAsia="AR Pゴシック体S" w:hint="eastAsia"/>
                                  <w:sz w:val="36"/>
                                  <w:szCs w:val="36"/>
                                </w:rPr>
                                <w:t>ひとり暮らしの部屋探し</w:t>
                              </w:r>
                              <w:r w:rsidRPr="00F24928">
                                <w:rPr>
                                  <w:rFonts w:ascii="AR Pゴシック体S" w:eastAsia="AR Pゴシック体S" w:hint="eastAsia"/>
                                  <w:sz w:val="36"/>
                                  <w:szCs w:val="36"/>
                                </w:rPr>
                                <w:t>」</w:t>
                              </w:r>
                            </w:p>
                            <w:p w:rsidR="007323B3" w:rsidRPr="00390682" w:rsidRDefault="007323B3" w:rsidP="007323B3">
                              <w:pPr>
                                <w:spacing w:line="400" w:lineRule="exact"/>
                                <w:jc w:val="center"/>
                                <w:rPr>
                                  <w:rFonts w:ascii="AR Pゴシック体S" w:eastAsia="AR Pゴシック体S"/>
                                  <w:b/>
                                  <w:color w:val="2F5496" w:themeColor="accent1" w:themeShade="BF"/>
                                  <w:szCs w:val="36"/>
                                </w:rPr>
                              </w:pPr>
                              <w:r>
                                <w:rPr>
                                  <w:rFonts w:ascii="AR Pゴシック体S" w:eastAsia="AR Pゴシック体S" w:hint="eastAsia"/>
                                  <w:b/>
                                  <w:color w:val="2F5496" w:themeColor="accent1" w:themeShade="BF"/>
                                  <w:szCs w:val="36"/>
                                </w:rPr>
                                <w:t>＊契約の観点から住みたい部屋を探し、</w:t>
                              </w:r>
                              <w:r w:rsidR="00656507">
                                <w:rPr>
                                  <w:rFonts w:ascii="AR Pゴシック体S" w:eastAsia="AR Pゴシック体S" w:hint="eastAsia"/>
                                  <w:b/>
                                  <w:color w:val="2F5496" w:themeColor="accent1" w:themeShade="BF"/>
                                  <w:szCs w:val="36"/>
                                </w:rPr>
                                <w:t>経費</w:t>
                              </w:r>
                              <w:r>
                                <w:rPr>
                                  <w:rFonts w:ascii="AR Pゴシック体S" w:eastAsia="AR Pゴシック体S" w:hint="eastAsia"/>
                                  <w:b/>
                                  <w:color w:val="2F5496" w:themeColor="accent1" w:themeShade="BF"/>
                                  <w:szCs w:val="36"/>
                                </w:rPr>
                                <w:t>を試算する</w:t>
                              </w:r>
                              <w:r w:rsidRPr="00390682">
                                <w:rPr>
                                  <w:rFonts w:ascii="AR Pゴシック体S" w:eastAsia="AR Pゴシック体S" w:hint="eastAsia"/>
                                  <w:b/>
                                  <w:color w:val="2F5496" w:themeColor="accent1" w:themeShade="BF"/>
                                  <w:szCs w:val="36"/>
                                </w:rPr>
                                <w:t>＊</w:t>
                              </w:r>
                            </w:p>
                            <w:p w:rsidR="007323B3" w:rsidRPr="00FF7C94" w:rsidRDefault="007323B3" w:rsidP="007323B3">
                              <w:pPr>
                                <w:spacing w:line="400" w:lineRule="exact"/>
                                <w:jc w:val="center"/>
                                <w:rPr>
                                  <w:rFonts w:ascii="AR Pゴシック体S" w:eastAsia="AR Pゴシック体S"/>
                                  <w:b/>
                                  <w:color w:val="FF0000"/>
                                  <w:szCs w:val="28"/>
                                </w:rPr>
                              </w:pPr>
                              <w:r w:rsidRPr="00390682">
                                <w:rPr>
                                  <w:rFonts w:ascii="AR Pゴシック体S" w:eastAsia="AR Pゴシック体S" w:hint="eastAsia"/>
                                  <w:b/>
                                  <w:color w:val="2F5496" w:themeColor="accent1" w:themeShade="BF"/>
                                  <w:szCs w:val="28"/>
                                </w:rPr>
                                <w:t>＊各スライドには</w:t>
                              </w:r>
                              <w:r w:rsidRPr="00390682">
                                <w:rPr>
                                  <w:rFonts w:ascii="AR Pゴシック体S" w:eastAsia="AR Pゴシック体S" w:hint="eastAsia"/>
                                  <w:b/>
                                  <w:color w:val="323E4F" w:themeColor="text2" w:themeShade="BF"/>
                                  <w:szCs w:val="28"/>
                                </w:rPr>
                                <w:t>アニメーション</w:t>
                              </w:r>
                              <w:r w:rsidRPr="00390682">
                                <w:rPr>
                                  <w:rFonts w:ascii="AR Pゴシック体S" w:eastAsia="AR Pゴシック体S" w:hint="eastAsia"/>
                                  <w:b/>
                                  <w:color w:val="2F5496" w:themeColor="accent1" w:themeShade="BF"/>
                                  <w:szCs w:val="28"/>
                                </w:rPr>
                                <w:t>が付いています。授業前に</w:t>
                              </w:r>
                              <w:r w:rsidRPr="00FF7C94">
                                <w:rPr>
                                  <w:rFonts w:ascii="AR Pゴシック体S" w:eastAsia="AR Pゴシック体S" w:hint="eastAsia"/>
                                  <w:b/>
                                  <w:color w:val="FF0000"/>
                                  <w:szCs w:val="28"/>
                                </w:rPr>
                                <w:t>ゆっくり動きを確認</w:t>
                              </w:r>
                              <w:r w:rsidRPr="00390682">
                                <w:rPr>
                                  <w:rFonts w:ascii="AR Pゴシック体S" w:eastAsia="AR Pゴシック体S" w:hint="eastAsia"/>
                                  <w:b/>
                                  <w:color w:val="2F5496" w:themeColor="accent1" w:themeShade="BF"/>
                                  <w:szCs w:val="28"/>
                                </w:rPr>
                                <w:t>してからお使い下さい＊</w:t>
                              </w:r>
                            </w:p>
                            <w:p w:rsidR="007323B3" w:rsidRPr="00EE4595" w:rsidRDefault="007323B3" w:rsidP="007323B3">
                              <w:pPr>
                                <w:spacing w:line="400" w:lineRule="exact"/>
                                <w:jc w:val="center"/>
                                <w:rPr>
                                  <w:rFonts w:ascii="AR Pゴシック体S" w:eastAsia="AR Pゴシック体S"/>
                                  <w:sz w:val="36"/>
                                  <w:szCs w:val="36"/>
                                </w:rPr>
                              </w:pPr>
                            </w:p>
                          </w:txbxContent>
                        </wps:txbx>
                        <wps:bodyPr rot="0" vert="horz" wrap="square" lIns="74295" tIns="8890" rIns="74295" bIns="8890" anchor="t" anchorCtr="0" upright="1">
                          <a:noAutofit/>
                        </wps:bodyPr>
                      </wps:wsp>
                      <wps:wsp>
                        <wps:cNvPr id="10" name="テキスト ボックス 10"/>
                        <wps:cNvSpPr txBox="1">
                          <a:spLocks noChangeArrowheads="1"/>
                        </wps:cNvSpPr>
                        <wps:spPr bwMode="auto">
                          <a:xfrm>
                            <a:off x="5273040" y="182880"/>
                            <a:ext cx="1242060" cy="249555"/>
                          </a:xfrm>
                          <a:prstGeom prst="rect">
                            <a:avLst/>
                          </a:prstGeom>
                          <a:solidFill>
                            <a:srgbClr val="FFFFFF"/>
                          </a:solidFill>
                          <a:ln w="9525">
                            <a:solidFill>
                              <a:srgbClr val="FFFFFF"/>
                            </a:solidFill>
                            <a:miter lim="800000"/>
                            <a:headEnd/>
                            <a:tailEnd/>
                          </a:ln>
                        </wps:spPr>
                        <wps:txbx>
                          <w:txbxContent>
                            <w:p w:rsidR="007323B3" w:rsidRPr="005628AB" w:rsidRDefault="007323B3" w:rsidP="007323B3">
                              <w:pPr>
                                <w:spacing w:line="240" w:lineRule="auto"/>
                                <w:rPr>
                                  <w:rFonts w:ascii="ＭＳ ゴシック" w:eastAsia="ＭＳ ゴシック" w:hAnsi="ＭＳ ゴシック"/>
                                  <w:b/>
                                </w:rPr>
                              </w:pPr>
                              <w:r w:rsidRPr="005628AB">
                                <w:rPr>
                                  <w:rFonts w:ascii="ＭＳ ゴシック" w:eastAsia="ＭＳ ゴシック" w:hAnsi="ＭＳ ゴシック" w:hint="eastAsia"/>
                                  <w:b/>
                                  <w:sz w:val="16"/>
                                  <w:szCs w:val="16"/>
                                </w:rPr>
                                <w:t>ファイル名　ワーク６</w:t>
                              </w:r>
                            </w:p>
                            <w:p w:rsidR="007323B3" w:rsidRDefault="007323B3" w:rsidP="007323B3"/>
                            <w:p w:rsidR="007323B3" w:rsidRDefault="007323B3" w:rsidP="007323B3">
                              <w:r>
                                <w:rPr>
                                  <w:rFonts w:hint="eastAsia"/>
                                </w:rPr>
                                <w:t>ワーク６</w:t>
                              </w:r>
                            </w:p>
                          </w:txbxContent>
                        </wps:txbx>
                        <wps:bodyPr rot="0" vert="horz" wrap="square" lIns="74295" tIns="8890" rIns="74295" bIns="8890" anchor="t" anchorCtr="0" upright="1">
                          <a:noAutofit/>
                        </wps:bodyPr>
                      </wps:wsp>
                      <wps:wsp>
                        <wps:cNvPr id="11" name="直線コネクタ 11"/>
                        <wps:cNvCnPr/>
                        <wps:spPr>
                          <a:xfrm>
                            <a:off x="7620" y="525780"/>
                            <a:ext cx="66954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68C125A6" id="グループ化 12" o:spid="_x0000_s1026" style="position:absolute;left:0;text-align:left;margin-left:-11pt;margin-top:0;width:544.5pt;height:82.35pt;z-index:251659264;mso-position-horizontal-relative:margin;mso-width-relative:margin" coordsize="67030,10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">
                <v:shapetype id="_x0000_t202" coordsize="21600,21600" o:spt="202" path="m,l,21600r21600,l21600,xe">
                  <v:stroke joinstyle="miter"/>
                  <v:path gradientshapeok="t" o:connecttype="rect"/>
                </v:shapetype>
                <v:shape id="テキスト ボックス 7" o:spid="_x0000_s1027" type="#_x0000_t202" style="position:absolute;width:67030;height:10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">
                  <v:textbox inset="5.85pt,.7pt,5.85pt,.7pt">
                    <w:txbxContent>
                      <w:p w:rsidR="007323B3" w:rsidRPr="00F24928" w:rsidRDefault="007323B3" w:rsidP="007323B3">
                        <w:pPr>
                          <w:spacing w:line="400" w:lineRule="exact"/>
                          <w:rPr>
                            <w:rFonts w:ascii="AR Pゴシック体S" w:eastAsia="AR Pゴシック体S"/>
                            <w:szCs w:val="21"/>
                          </w:rPr>
                        </w:pPr>
                        <w:r>
                          <w:rPr>
                            <w:rFonts w:ascii="AR Pゴシック体S" w:eastAsia="AR Pゴシック体S" w:hint="eastAsia"/>
                            <w:szCs w:val="21"/>
                          </w:rPr>
                          <w:t>ワーク「これであなたもひとり立ち」＋パワーポイントを使った授業指導例</w:t>
                        </w:r>
                      </w:p>
                      <w:p w:rsidR="007323B3" w:rsidRDefault="007323B3" w:rsidP="007323B3">
                        <w:pPr>
                          <w:spacing w:line="400" w:lineRule="exact"/>
                          <w:ind w:firstLineChars="200" w:firstLine="720"/>
                          <w:rPr>
                            <w:rFonts w:ascii="AR Pゴシック体S" w:eastAsia="AR Pゴシック体S"/>
                            <w:sz w:val="36"/>
                            <w:szCs w:val="36"/>
                          </w:rPr>
                        </w:pPr>
                        <w:r w:rsidRPr="00F24928">
                          <w:rPr>
                            <w:rFonts w:ascii="AR Pゴシック体S" w:eastAsia="AR Pゴシック体S" w:hint="eastAsia"/>
                            <w:sz w:val="36"/>
                            <w:szCs w:val="36"/>
                          </w:rPr>
                          <w:t>ワーク</w:t>
                        </w:r>
                        <w:r>
                          <w:rPr>
                            <w:rFonts w:ascii="AR Pゴシック体S" w:eastAsia="AR Pゴシック体S" w:hint="eastAsia"/>
                            <w:sz w:val="36"/>
                            <w:szCs w:val="36"/>
                          </w:rPr>
                          <w:t>６</w:t>
                        </w:r>
                        <w:r w:rsidRPr="00F24928">
                          <w:rPr>
                            <w:rFonts w:ascii="AR Pゴシック体S" w:eastAsia="AR Pゴシック体S" w:hint="eastAsia"/>
                            <w:sz w:val="36"/>
                            <w:szCs w:val="36"/>
                          </w:rPr>
                          <w:t xml:space="preserve">　「</w:t>
                        </w:r>
                        <w:r>
                          <w:rPr>
                            <w:rFonts w:ascii="AR Pゴシック体S" w:eastAsia="AR Pゴシック体S" w:hint="eastAsia"/>
                            <w:sz w:val="36"/>
                            <w:szCs w:val="36"/>
                          </w:rPr>
                          <w:t>ひとり暮らしの部屋探し</w:t>
                        </w:r>
                        <w:r w:rsidRPr="00F24928">
                          <w:rPr>
                            <w:rFonts w:ascii="AR Pゴシック体S" w:eastAsia="AR Pゴシック体S" w:hint="eastAsia"/>
                            <w:sz w:val="36"/>
                            <w:szCs w:val="36"/>
                          </w:rPr>
                          <w:t>」</w:t>
                        </w:r>
                      </w:p>
                      <w:p w:rsidR="007323B3" w:rsidRPr="00390682" w:rsidRDefault="007323B3" w:rsidP="007323B3">
                        <w:pPr>
                          <w:spacing w:line="400" w:lineRule="exact"/>
                          <w:jc w:val="center"/>
                          <w:rPr>
                            <w:rFonts w:ascii="AR Pゴシック体S" w:eastAsia="AR Pゴシック体S"/>
                            <w:b/>
                            <w:color w:val="2F5496" w:themeColor="accent1" w:themeShade="BF"/>
                            <w:szCs w:val="36"/>
                          </w:rPr>
                        </w:pPr>
                        <w:r>
                          <w:rPr>
                            <w:rFonts w:ascii="AR Pゴシック体S" w:eastAsia="AR Pゴシック体S" w:hint="eastAsia"/>
                            <w:b/>
                            <w:color w:val="2F5496" w:themeColor="accent1" w:themeShade="BF"/>
                            <w:szCs w:val="36"/>
                          </w:rPr>
                          <w:t>＊契約の観点から住みたい部屋を探し、</w:t>
                        </w:r>
                        <w:r w:rsidR="00656507">
                          <w:rPr>
                            <w:rFonts w:ascii="AR Pゴシック体S" w:eastAsia="AR Pゴシック体S" w:hint="eastAsia"/>
                            <w:b/>
                            <w:color w:val="2F5496" w:themeColor="accent1" w:themeShade="BF"/>
                            <w:szCs w:val="36"/>
                          </w:rPr>
                          <w:t>経費</w:t>
                        </w:r>
                        <w:r>
                          <w:rPr>
                            <w:rFonts w:ascii="AR Pゴシック体S" w:eastAsia="AR Pゴシック体S" w:hint="eastAsia"/>
                            <w:b/>
                            <w:color w:val="2F5496" w:themeColor="accent1" w:themeShade="BF"/>
                            <w:szCs w:val="36"/>
                          </w:rPr>
                          <w:t>を試算する</w:t>
                        </w:r>
                        <w:r w:rsidRPr="00390682">
                          <w:rPr>
                            <w:rFonts w:ascii="AR Pゴシック体S" w:eastAsia="AR Pゴシック体S" w:hint="eastAsia"/>
                            <w:b/>
                            <w:color w:val="2F5496" w:themeColor="accent1" w:themeShade="BF"/>
                            <w:szCs w:val="36"/>
                          </w:rPr>
                          <w:t>＊</w:t>
                        </w:r>
                      </w:p>
                      <w:p w:rsidR="007323B3" w:rsidRPr="00FF7C94" w:rsidRDefault="007323B3" w:rsidP="007323B3">
                        <w:pPr>
                          <w:spacing w:line="400" w:lineRule="exact"/>
                          <w:jc w:val="center"/>
                          <w:rPr>
                            <w:rFonts w:ascii="AR Pゴシック体S" w:eastAsia="AR Pゴシック体S"/>
                            <w:b/>
                            <w:color w:val="FF0000"/>
                            <w:szCs w:val="28"/>
                          </w:rPr>
                        </w:pPr>
                        <w:r w:rsidRPr="00390682">
                          <w:rPr>
                            <w:rFonts w:ascii="AR Pゴシック体S" w:eastAsia="AR Pゴシック体S" w:hint="eastAsia"/>
                            <w:b/>
                            <w:color w:val="2F5496" w:themeColor="accent1" w:themeShade="BF"/>
                            <w:szCs w:val="28"/>
                          </w:rPr>
                          <w:t>＊各スライドには</w:t>
                        </w:r>
                        <w:r w:rsidRPr="00390682">
                          <w:rPr>
                            <w:rFonts w:ascii="AR Pゴシック体S" w:eastAsia="AR Pゴシック体S" w:hint="eastAsia"/>
                            <w:b/>
                            <w:color w:val="323E4F" w:themeColor="text2" w:themeShade="BF"/>
                            <w:szCs w:val="28"/>
                          </w:rPr>
                          <w:t>アニメーション</w:t>
                        </w:r>
                        <w:r w:rsidRPr="00390682">
                          <w:rPr>
                            <w:rFonts w:ascii="AR Pゴシック体S" w:eastAsia="AR Pゴシック体S" w:hint="eastAsia"/>
                            <w:b/>
                            <w:color w:val="2F5496" w:themeColor="accent1" w:themeShade="BF"/>
                            <w:szCs w:val="28"/>
                          </w:rPr>
                          <w:t>が付いています。授業前に</w:t>
                        </w:r>
                        <w:r w:rsidRPr="00FF7C94">
                          <w:rPr>
                            <w:rFonts w:ascii="AR Pゴシック体S" w:eastAsia="AR Pゴシック体S" w:hint="eastAsia"/>
                            <w:b/>
                            <w:color w:val="FF0000"/>
                            <w:szCs w:val="28"/>
                          </w:rPr>
                          <w:t>ゆっくり動きを確認</w:t>
                        </w:r>
                        <w:r w:rsidRPr="00390682">
                          <w:rPr>
                            <w:rFonts w:ascii="AR Pゴシック体S" w:eastAsia="AR Pゴシック体S" w:hint="eastAsia"/>
                            <w:b/>
                            <w:color w:val="2F5496" w:themeColor="accent1" w:themeShade="BF"/>
                            <w:szCs w:val="28"/>
                          </w:rPr>
                          <w:t>してからお使い下さい＊</w:t>
                        </w:r>
                      </w:p>
                      <w:p w:rsidR="007323B3" w:rsidRPr="00EE4595" w:rsidRDefault="007323B3" w:rsidP="007323B3">
                        <w:pPr>
                          <w:spacing w:line="400" w:lineRule="exact"/>
                          <w:jc w:val="center"/>
                          <w:rPr>
                            <w:rFonts w:ascii="AR Pゴシック体S" w:eastAsia="AR Pゴシック体S"/>
                            <w:sz w:val="36"/>
                            <w:szCs w:val="36"/>
                          </w:rPr>
                        </w:pPr>
                      </w:p>
                    </w:txbxContent>
                  </v:textbox>
                </v:shape>
                <v:shape id="テキスト ボックス 10" o:spid="_x0000_s1028" type="#_x0000_t202" style="position:absolute;left:52730;top:1828;width:12421;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" strokecolor="white">
                  <v:textbox inset="5.85pt,.7pt,5.85pt,.7pt">
                    <w:txbxContent>
                      <w:p w:rsidR="007323B3" w:rsidRPr="005628AB" w:rsidRDefault="007323B3" w:rsidP="007323B3">
                        <w:pPr>
                          <w:spacing w:line="240" w:lineRule="auto"/>
                          <w:rPr>
                            <w:rFonts w:ascii="ＭＳ ゴシック" w:eastAsia="ＭＳ ゴシック" w:hAnsi="ＭＳ ゴシック"/>
                            <w:b/>
                          </w:rPr>
                        </w:pPr>
                        <w:r w:rsidRPr="005628AB">
                          <w:rPr>
                            <w:rFonts w:ascii="ＭＳ ゴシック" w:eastAsia="ＭＳ ゴシック" w:hAnsi="ＭＳ ゴシック" w:hint="eastAsia"/>
                            <w:b/>
                            <w:sz w:val="16"/>
                            <w:szCs w:val="16"/>
                          </w:rPr>
                          <w:t>ファイル名　ワーク６</w:t>
                        </w:r>
                      </w:p>
                      <w:p w:rsidR="007323B3" w:rsidRDefault="007323B3" w:rsidP="007323B3"/>
                      <w:p w:rsidR="007323B3" w:rsidRDefault="007323B3" w:rsidP="007323B3">
                        <w:r>
                          <w:rPr>
                            <w:rFonts w:hint="eastAsia"/>
                          </w:rPr>
                          <w:t>ワーク６</w:t>
                        </w:r>
                      </w:p>
                    </w:txbxContent>
                  </v:textbox>
                </v:shape>
                <v:line id="直線コネクタ 11" o:spid="_x0000_s1029" style="position:absolute;visibility:visible;mso-wrap-style:square" from="76,5257" to="67030,5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" strokecolor="black [3213]" strokeweight=".5pt">
                  <v:stroke joinstyle="miter"/>
                </v:line>
                <w10:wrap anchorx="margin"/>
              </v:group>
            </w:pict>
          </mc:Fallback>
        </mc:AlternateContent>
      </w:r>
    </w:p>
    <w:p w:rsidR="00386D97" w:rsidRDefault="00386D97"/>
    <w:tbl>
      <w:tblPr>
        <w:tblpPr w:leftFromText="142" w:rightFromText="142" w:vertAnchor="page" w:horzAnchor="margin" w:tblpXSpec="center" w:tblpY="2932"/>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21"/>
        <w:gridCol w:w="2126"/>
        <w:gridCol w:w="2835"/>
        <w:gridCol w:w="425"/>
        <w:gridCol w:w="2126"/>
        <w:gridCol w:w="2977"/>
      </w:tblGrid>
      <w:tr w:rsidR="00386D97" w:rsidTr="007323B3">
        <w:trPr>
          <w:trHeight w:val="600"/>
        </w:trPr>
        <w:tc>
          <w:tcPr>
            <w:tcW w:w="2547" w:type="dxa"/>
            <w:gridSpan w:val="2"/>
            <w:shd w:val="clear" w:color="auto" w:fill="auto"/>
          </w:tcPr>
          <w:p w:rsidR="00386D97" w:rsidRPr="00402F2B" w:rsidRDefault="00386D97" w:rsidP="00E4315A">
            <w:pPr>
              <w:jc w:val="center"/>
              <w:rPr>
                <w:rFonts w:ascii="ＭＳ ゴシック" w:eastAsia="ＭＳ ゴシック" w:hAnsi="ＭＳ ゴシック"/>
                <w:b/>
              </w:rPr>
            </w:pPr>
            <w:r>
              <w:rPr>
                <w:rFonts w:ascii="ＭＳ ゴシック" w:eastAsia="ＭＳ ゴシック" w:hAnsi="ＭＳ ゴシック" w:hint="eastAsia"/>
                <w:b/>
              </w:rPr>
              <w:t>パ</w:t>
            </w:r>
            <w:r w:rsidRPr="00402F2B">
              <w:rPr>
                <w:rFonts w:ascii="ＭＳ ゴシック" w:eastAsia="ＭＳ ゴシック" w:hAnsi="ＭＳ ゴシック" w:hint="eastAsia"/>
                <w:b/>
              </w:rPr>
              <w:t>ワーポイント画面</w:t>
            </w:r>
          </w:p>
        </w:tc>
        <w:tc>
          <w:tcPr>
            <w:tcW w:w="2835" w:type="dxa"/>
            <w:tcBorders>
              <w:top w:val="single" w:sz="4" w:space="0" w:color="auto"/>
            </w:tcBorders>
            <w:shd w:val="clear" w:color="auto" w:fill="auto"/>
          </w:tcPr>
          <w:p w:rsidR="00386D97" w:rsidRPr="00402F2B" w:rsidRDefault="00386D97" w:rsidP="00E4315A">
            <w:pPr>
              <w:jc w:val="center"/>
              <w:rPr>
                <w:rFonts w:ascii="ＭＳ ゴシック" w:eastAsia="ＭＳ ゴシック" w:hAnsi="ＭＳ ゴシック"/>
                <w:b/>
              </w:rPr>
            </w:pPr>
            <w:r>
              <w:rPr>
                <w:rFonts w:ascii="ＭＳ ゴシック" w:eastAsia="ＭＳ ゴシック" w:hAnsi="ＭＳ ゴシック" w:hint="eastAsia"/>
                <w:b/>
              </w:rPr>
              <w:t>教師の支援と</w:t>
            </w:r>
            <w:r w:rsidRPr="00C10296">
              <w:rPr>
                <w:rFonts w:ascii="ＭＳ ゴシック" w:eastAsia="ＭＳ ゴシック" w:hAnsi="ＭＳ ゴシック" w:hint="eastAsia"/>
                <w:b/>
                <w:color w:val="4472C4" w:themeColor="accent1"/>
              </w:rPr>
              <w:t>生徒の</w:t>
            </w:r>
            <w:r w:rsidR="0093308B" w:rsidRPr="00BE7530">
              <w:rPr>
                <w:rFonts w:ascii="ＭＳ ゴシック" w:eastAsia="ＭＳ ゴシック" w:hAnsi="ＭＳ ゴシック" w:hint="eastAsia"/>
                <w:b/>
                <w:color w:val="4472C4" w:themeColor="accent1"/>
              </w:rPr>
              <w:t>活動</w:t>
            </w:r>
          </w:p>
        </w:tc>
        <w:tc>
          <w:tcPr>
            <w:tcW w:w="2551" w:type="dxa"/>
            <w:gridSpan w:val="2"/>
            <w:shd w:val="clear" w:color="auto" w:fill="auto"/>
          </w:tcPr>
          <w:p w:rsidR="00386D97" w:rsidRPr="00402F2B" w:rsidRDefault="00386D97" w:rsidP="00E4315A">
            <w:pPr>
              <w:jc w:val="center"/>
              <w:rPr>
                <w:rFonts w:ascii="ＭＳ ゴシック" w:eastAsia="ＭＳ ゴシック" w:hAnsi="ＭＳ ゴシック"/>
                <w:b/>
              </w:rPr>
            </w:pPr>
            <w:r>
              <w:rPr>
                <w:rFonts w:ascii="ＭＳ ゴシック" w:eastAsia="ＭＳ ゴシック" w:hAnsi="ＭＳ ゴシック" w:hint="eastAsia"/>
                <w:b/>
              </w:rPr>
              <w:t>パ</w:t>
            </w:r>
            <w:r w:rsidRPr="00402F2B">
              <w:rPr>
                <w:rFonts w:ascii="ＭＳ ゴシック" w:eastAsia="ＭＳ ゴシック" w:hAnsi="ＭＳ ゴシック" w:hint="eastAsia"/>
                <w:b/>
              </w:rPr>
              <w:t>ワーポイント画面</w:t>
            </w:r>
          </w:p>
        </w:tc>
        <w:tc>
          <w:tcPr>
            <w:tcW w:w="2977" w:type="dxa"/>
            <w:shd w:val="clear" w:color="auto" w:fill="auto"/>
          </w:tcPr>
          <w:p w:rsidR="00386D97" w:rsidRPr="00402F2B" w:rsidRDefault="00386D97" w:rsidP="00E4315A">
            <w:pPr>
              <w:jc w:val="center"/>
              <w:rPr>
                <w:rFonts w:ascii="ＭＳ ゴシック" w:eastAsia="ＭＳ ゴシック" w:hAnsi="ＭＳ ゴシック"/>
                <w:b/>
              </w:rPr>
            </w:pPr>
            <w:r>
              <w:rPr>
                <w:rFonts w:ascii="ＭＳ ゴシック" w:eastAsia="ＭＳ ゴシック" w:hAnsi="ＭＳ ゴシック" w:hint="eastAsia"/>
                <w:b/>
              </w:rPr>
              <w:t>教師の支援と</w:t>
            </w:r>
            <w:r w:rsidRPr="009D36C2">
              <w:rPr>
                <w:rFonts w:ascii="ＭＳ ゴシック" w:eastAsia="ＭＳ ゴシック" w:hAnsi="ＭＳ ゴシック" w:hint="eastAsia"/>
                <w:b/>
                <w:color w:val="4472C4" w:themeColor="accent1"/>
              </w:rPr>
              <w:t>生徒の</w:t>
            </w:r>
            <w:r w:rsidR="0093308B" w:rsidRPr="00BE7530">
              <w:rPr>
                <w:rFonts w:ascii="ＭＳ ゴシック" w:eastAsia="ＭＳ ゴシック" w:hAnsi="ＭＳ ゴシック" w:hint="eastAsia"/>
                <w:b/>
                <w:color w:val="4472C4" w:themeColor="accent1"/>
              </w:rPr>
              <w:t>活動</w:t>
            </w:r>
          </w:p>
        </w:tc>
      </w:tr>
      <w:tr w:rsidR="00386D97" w:rsidTr="007323B3">
        <w:trPr>
          <w:cantSplit/>
          <w:trHeight w:val="2357"/>
        </w:trPr>
        <w:tc>
          <w:tcPr>
            <w:tcW w:w="421" w:type="dxa"/>
            <w:textDirection w:val="tbRlV"/>
            <w:vAlign w:val="center"/>
          </w:tcPr>
          <w:p w:rsidR="00386D97" w:rsidRDefault="00386D97" w:rsidP="001E43F0">
            <w:pPr>
              <w:spacing w:line="240" w:lineRule="exact"/>
              <w:jc w:val="center"/>
            </w:pPr>
            <w:r>
              <w:rPr>
                <w:rFonts w:hint="eastAsia"/>
              </w:rPr>
              <w:t>スライド ①</w:t>
            </w:r>
          </w:p>
        </w:tc>
        <w:tc>
          <w:tcPr>
            <w:tcW w:w="2126" w:type="dxa"/>
          </w:tcPr>
          <w:p w:rsidR="00386D97" w:rsidRDefault="00824F9C" w:rsidP="00160DF8">
            <w:pPr>
              <w:spacing w:beforeLines="50" w:before="180"/>
              <w:ind w:leftChars="-48" w:left="-101" w:rightChars="-49" w:right="-103"/>
              <w:jc w:val="center"/>
            </w:pPr>
            <w:r w:rsidRPr="00824F9C">
              <w:rPr>
                <w:noProof/>
              </w:rPr>
              <w:drawing>
                <wp:inline distT="0" distB="0" distL="0" distR="0" wp14:anchorId="060928B8" wp14:editId="286BC987">
                  <wp:extent cx="1224280" cy="918210"/>
                  <wp:effectExtent l="19050" t="19050" r="13970" b="1524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224280" cy="918210"/>
                          </a:xfrm>
                          <a:prstGeom prst="rect">
                            <a:avLst/>
                          </a:prstGeom>
                          <a:ln>
                            <a:solidFill>
                              <a:schemeClr val="tx1"/>
                            </a:solidFill>
                          </a:ln>
                        </pic:spPr>
                      </pic:pic>
                    </a:graphicData>
                  </a:graphic>
                </wp:inline>
              </w:drawing>
            </w:r>
          </w:p>
        </w:tc>
        <w:tc>
          <w:tcPr>
            <w:tcW w:w="2835" w:type="dxa"/>
          </w:tcPr>
          <w:p w:rsidR="00386D97" w:rsidRPr="00BB0237" w:rsidRDefault="00386D97" w:rsidP="004038AB">
            <w:pPr>
              <w:spacing w:beforeLines="50" w:before="180" w:line="300" w:lineRule="exact"/>
              <w:ind w:left="147" w:hangingChars="70" w:hanging="147"/>
              <w:rPr>
                <w:spacing w:val="-22"/>
                <w:szCs w:val="21"/>
              </w:rPr>
            </w:pPr>
            <w:r w:rsidRPr="00BB0237">
              <w:rPr>
                <w:rFonts w:hint="eastAsia"/>
                <w:szCs w:val="21"/>
              </w:rPr>
              <w:t>・学習に入る前に住宅情報誌などを用意しておく。</w:t>
            </w:r>
          </w:p>
          <w:p w:rsidR="00386D97" w:rsidRPr="00BB0237" w:rsidRDefault="00386D97" w:rsidP="00386D97">
            <w:pPr>
              <w:spacing w:line="300" w:lineRule="exact"/>
              <w:ind w:left="166" w:hangingChars="100" w:hanging="166"/>
              <w:rPr>
                <w:spacing w:val="-22"/>
                <w:szCs w:val="21"/>
              </w:rPr>
            </w:pPr>
            <w:r w:rsidRPr="00BB0237">
              <w:rPr>
                <w:rFonts w:hint="eastAsia"/>
                <w:spacing w:val="-22"/>
                <w:szCs w:val="21"/>
              </w:rPr>
              <w:t>・「ワーク6</w:t>
            </w:r>
            <w:r w:rsidR="000F158B">
              <w:rPr>
                <w:rFonts w:hint="eastAsia"/>
                <w:spacing w:val="-22"/>
                <w:szCs w:val="21"/>
              </w:rPr>
              <w:t>.pptx</w:t>
            </w:r>
            <w:r w:rsidRPr="00BB0237">
              <w:rPr>
                <w:rFonts w:hint="eastAsia"/>
                <w:spacing w:val="-22"/>
                <w:szCs w:val="21"/>
              </w:rPr>
              <w:t>」を開く</w:t>
            </w:r>
            <w:r w:rsidR="004038AB">
              <w:rPr>
                <w:rFonts w:hint="eastAsia"/>
                <w:spacing w:val="-22"/>
                <w:szCs w:val="21"/>
              </w:rPr>
              <w:t>。</w:t>
            </w:r>
          </w:p>
          <w:p w:rsidR="00386D97" w:rsidRPr="00BB0237" w:rsidRDefault="00386D97" w:rsidP="004038AB">
            <w:pPr>
              <w:spacing w:line="300" w:lineRule="exact"/>
              <w:ind w:left="147" w:hangingChars="70" w:hanging="147"/>
              <w:rPr>
                <w:szCs w:val="21"/>
              </w:rPr>
            </w:pPr>
            <w:r w:rsidRPr="00BB0237">
              <w:rPr>
                <w:rFonts w:hint="eastAsia"/>
                <w:szCs w:val="21"/>
              </w:rPr>
              <w:t>・</w:t>
            </w:r>
            <w:r w:rsidRPr="004929F3">
              <w:rPr>
                <w:rFonts w:hint="eastAsia"/>
                <w:color w:val="4472C4" w:themeColor="accent1"/>
                <w:szCs w:val="21"/>
              </w:rPr>
              <w:t>主に賃貸住宅の契約について学習する。</w:t>
            </w:r>
          </w:p>
          <w:p w:rsidR="00386D97" w:rsidRPr="00BB0237" w:rsidRDefault="00386D97" w:rsidP="004038AB">
            <w:pPr>
              <w:spacing w:line="300" w:lineRule="exact"/>
              <w:ind w:left="147" w:hangingChars="70" w:hanging="147"/>
              <w:rPr>
                <w:szCs w:val="21"/>
              </w:rPr>
            </w:pPr>
            <w:r w:rsidRPr="00BB0237">
              <w:rPr>
                <w:rFonts w:hint="eastAsia"/>
                <w:szCs w:val="21"/>
              </w:rPr>
              <w:t>・対話</w:t>
            </w:r>
            <w:r w:rsidR="00A64381">
              <w:rPr>
                <w:rFonts w:hint="eastAsia"/>
                <w:szCs w:val="21"/>
              </w:rPr>
              <w:t>し</w:t>
            </w:r>
            <w:r w:rsidRPr="00BB0237">
              <w:rPr>
                <w:rFonts w:hint="eastAsia"/>
                <w:szCs w:val="21"/>
              </w:rPr>
              <w:t>、楽しみながら学習が進められるよう</w:t>
            </w:r>
            <w:r w:rsidRPr="00BE7530">
              <w:rPr>
                <w:rFonts w:hint="eastAsia"/>
                <w:color w:val="000000" w:themeColor="text1"/>
                <w:szCs w:val="21"/>
              </w:rPr>
              <w:t>支援する。</w:t>
            </w:r>
          </w:p>
        </w:tc>
        <w:tc>
          <w:tcPr>
            <w:tcW w:w="425" w:type="dxa"/>
            <w:textDirection w:val="tbRlV"/>
            <w:vAlign w:val="center"/>
          </w:tcPr>
          <w:p w:rsidR="00386D97" w:rsidRDefault="00386D97" w:rsidP="001E43F0">
            <w:pPr>
              <w:spacing w:line="240" w:lineRule="exact"/>
              <w:jc w:val="center"/>
            </w:pPr>
            <w:r>
              <w:rPr>
                <w:rFonts w:hint="eastAsia"/>
              </w:rPr>
              <w:t>スライド ⑥</w:t>
            </w:r>
          </w:p>
        </w:tc>
        <w:tc>
          <w:tcPr>
            <w:tcW w:w="2126" w:type="dxa"/>
          </w:tcPr>
          <w:p w:rsidR="00AD03ED" w:rsidRDefault="00824F9C" w:rsidP="00160DF8">
            <w:pPr>
              <w:spacing w:beforeLines="50" w:before="180"/>
              <w:ind w:rightChars="-49" w:right="-103"/>
            </w:pPr>
            <w:r w:rsidRPr="00824F9C">
              <w:rPr>
                <w:noProof/>
              </w:rPr>
              <w:drawing>
                <wp:inline distT="0" distB="0" distL="0" distR="0" wp14:anchorId="4A1EF9BD" wp14:editId="215F9C42">
                  <wp:extent cx="1224280" cy="918210"/>
                  <wp:effectExtent l="19050" t="19050" r="13970" b="1524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24280" cy="918210"/>
                          </a:xfrm>
                          <a:prstGeom prst="rect">
                            <a:avLst/>
                          </a:prstGeom>
                          <a:ln>
                            <a:solidFill>
                              <a:schemeClr val="tx1"/>
                            </a:solidFill>
                          </a:ln>
                        </pic:spPr>
                      </pic:pic>
                    </a:graphicData>
                  </a:graphic>
                </wp:inline>
              </w:drawing>
            </w:r>
          </w:p>
        </w:tc>
        <w:tc>
          <w:tcPr>
            <w:tcW w:w="2977" w:type="dxa"/>
          </w:tcPr>
          <w:p w:rsidR="00386D97" w:rsidRPr="00386D97" w:rsidRDefault="00386D97" w:rsidP="00386D97">
            <w:pPr>
              <w:spacing w:beforeLines="50" w:before="180" w:line="300" w:lineRule="exact"/>
              <w:ind w:left="210" w:hangingChars="100" w:hanging="210"/>
              <w:rPr>
                <w:szCs w:val="21"/>
              </w:rPr>
            </w:pPr>
            <w:r w:rsidRPr="00386D97">
              <w:rPr>
                <w:rFonts w:hint="eastAsia"/>
                <w:szCs w:val="21"/>
              </w:rPr>
              <w:t>ステップ２</w:t>
            </w:r>
          </w:p>
          <w:p w:rsidR="00386D97" w:rsidRPr="00386D97" w:rsidRDefault="00386D97" w:rsidP="00386D97">
            <w:pPr>
              <w:spacing w:line="300" w:lineRule="exact"/>
              <w:ind w:left="210" w:hangingChars="100" w:hanging="210"/>
              <w:rPr>
                <w:szCs w:val="21"/>
              </w:rPr>
            </w:pPr>
            <w:r w:rsidRPr="00386D97">
              <w:rPr>
                <w:rFonts w:hint="eastAsia"/>
                <w:szCs w:val="21"/>
              </w:rPr>
              <w:t>・</w:t>
            </w:r>
            <w:r w:rsidRPr="009D36C2">
              <w:rPr>
                <w:rFonts w:hint="eastAsia"/>
                <w:color w:val="4472C4" w:themeColor="accent1"/>
                <w:szCs w:val="21"/>
              </w:rPr>
              <w:t>情報収集にはいろいろな選択肢があることを知</w:t>
            </w:r>
            <w:r w:rsidR="00363492" w:rsidRPr="009D36C2">
              <w:rPr>
                <w:rFonts w:hint="eastAsia"/>
                <w:color w:val="4472C4" w:themeColor="accent1"/>
                <w:szCs w:val="21"/>
              </w:rPr>
              <w:t>る</w:t>
            </w:r>
            <w:r w:rsidRPr="009D36C2">
              <w:rPr>
                <w:rFonts w:hint="eastAsia"/>
                <w:color w:val="4472C4" w:themeColor="accent1"/>
                <w:szCs w:val="21"/>
              </w:rPr>
              <w:t>。</w:t>
            </w:r>
          </w:p>
          <w:p w:rsidR="00386D97" w:rsidRPr="00386D97" w:rsidRDefault="00386D97" w:rsidP="00386D97">
            <w:pPr>
              <w:spacing w:line="300" w:lineRule="exact"/>
              <w:ind w:left="210" w:hangingChars="100" w:hanging="210"/>
              <w:rPr>
                <w:szCs w:val="21"/>
              </w:rPr>
            </w:pPr>
            <w:r w:rsidRPr="00386D97">
              <w:rPr>
                <w:rFonts w:hint="eastAsia"/>
                <w:szCs w:val="21"/>
              </w:rPr>
              <w:t>・</w:t>
            </w:r>
            <w:r w:rsidR="000F158B">
              <w:rPr>
                <w:rFonts w:hint="eastAsia"/>
                <w:color w:val="4472C4" w:themeColor="accent1"/>
                <w:szCs w:val="21"/>
              </w:rPr>
              <w:t>住宅</w:t>
            </w:r>
            <w:r w:rsidRPr="00363492">
              <w:rPr>
                <w:rFonts w:hint="eastAsia"/>
                <w:color w:val="4472C4" w:themeColor="accent1"/>
                <w:szCs w:val="21"/>
              </w:rPr>
              <w:t>情報誌等から住みたい</w:t>
            </w:r>
            <w:r w:rsidR="00142637">
              <w:rPr>
                <w:rFonts w:hint="eastAsia"/>
                <w:color w:val="4472C4" w:themeColor="accent1"/>
                <w:szCs w:val="21"/>
              </w:rPr>
              <w:t>間取りの</w:t>
            </w:r>
            <w:r w:rsidRPr="00363492">
              <w:rPr>
                <w:rFonts w:hint="eastAsia"/>
                <w:color w:val="4472C4" w:themeColor="accent1"/>
                <w:szCs w:val="21"/>
              </w:rPr>
              <w:t>物件</w:t>
            </w:r>
            <w:r w:rsidR="00142637">
              <w:rPr>
                <w:rFonts w:hint="eastAsia"/>
                <w:color w:val="4472C4" w:themeColor="accent1"/>
                <w:szCs w:val="21"/>
              </w:rPr>
              <w:t>情報</w:t>
            </w:r>
            <w:r w:rsidRPr="00363492">
              <w:rPr>
                <w:rFonts w:hint="eastAsia"/>
                <w:color w:val="4472C4" w:themeColor="accent1"/>
                <w:szCs w:val="21"/>
              </w:rPr>
              <w:t>を</w:t>
            </w:r>
            <w:r w:rsidR="00142637">
              <w:rPr>
                <w:rFonts w:hint="eastAsia"/>
                <w:color w:val="4472C4" w:themeColor="accent1"/>
                <w:szCs w:val="21"/>
              </w:rPr>
              <w:t>探し、</w:t>
            </w:r>
            <w:r w:rsidRPr="00363492">
              <w:rPr>
                <w:rFonts w:hint="eastAsia"/>
                <w:color w:val="4472C4" w:themeColor="accent1"/>
                <w:szCs w:val="21"/>
              </w:rPr>
              <w:t>切り抜</w:t>
            </w:r>
            <w:r w:rsidR="00142637">
              <w:rPr>
                <w:rFonts w:hint="eastAsia"/>
                <w:color w:val="4472C4" w:themeColor="accent1"/>
                <w:szCs w:val="21"/>
              </w:rPr>
              <w:t>いて</w:t>
            </w:r>
            <w:r w:rsidRPr="00363492">
              <w:rPr>
                <w:rFonts w:hint="eastAsia"/>
                <w:color w:val="4472C4" w:themeColor="accent1"/>
                <w:szCs w:val="21"/>
              </w:rPr>
              <w:t>ワーク７の貼付欄に貼付する。</w:t>
            </w:r>
          </w:p>
          <w:p w:rsidR="00386D97" w:rsidRPr="00592A29" w:rsidRDefault="00386D97" w:rsidP="00E44FEB">
            <w:pPr>
              <w:spacing w:afterLines="50" w:after="180" w:line="300" w:lineRule="exact"/>
              <w:ind w:left="210" w:hangingChars="100" w:hanging="210"/>
              <w:rPr>
                <w:spacing w:val="-22"/>
              </w:rPr>
            </w:pPr>
            <w:r w:rsidRPr="00386D97">
              <w:rPr>
                <w:rFonts w:hint="eastAsia"/>
                <w:szCs w:val="21"/>
              </w:rPr>
              <w:t>・実際には部屋の下見が重要であることを強調する</w:t>
            </w:r>
            <w:r w:rsidR="00A64381">
              <w:rPr>
                <w:rFonts w:hint="eastAsia"/>
                <w:szCs w:val="21"/>
              </w:rPr>
              <w:t>。</w:t>
            </w:r>
          </w:p>
        </w:tc>
      </w:tr>
      <w:tr w:rsidR="00386D97" w:rsidTr="00BE7530">
        <w:trPr>
          <w:cantSplit/>
          <w:trHeight w:val="2267"/>
        </w:trPr>
        <w:tc>
          <w:tcPr>
            <w:tcW w:w="421" w:type="dxa"/>
            <w:textDirection w:val="tbRlV"/>
            <w:vAlign w:val="center"/>
          </w:tcPr>
          <w:p w:rsidR="00386D97" w:rsidRDefault="00386D97" w:rsidP="001E43F0">
            <w:pPr>
              <w:spacing w:line="240" w:lineRule="exact"/>
              <w:jc w:val="center"/>
            </w:pPr>
            <w:r>
              <w:rPr>
                <w:rFonts w:hint="eastAsia"/>
              </w:rPr>
              <w:t>スライド ②</w:t>
            </w:r>
          </w:p>
        </w:tc>
        <w:tc>
          <w:tcPr>
            <w:tcW w:w="2126" w:type="dxa"/>
          </w:tcPr>
          <w:p w:rsidR="00386D97" w:rsidRDefault="00824F9C" w:rsidP="00160DF8">
            <w:pPr>
              <w:spacing w:beforeLines="50" w:before="180"/>
              <w:ind w:rightChars="-49" w:right="-103"/>
            </w:pPr>
            <w:r w:rsidRPr="00824F9C">
              <w:rPr>
                <w:noProof/>
              </w:rPr>
              <w:drawing>
                <wp:inline distT="0" distB="0" distL="0" distR="0" wp14:anchorId="6BFA4639" wp14:editId="7B64E606">
                  <wp:extent cx="1224280" cy="918210"/>
                  <wp:effectExtent l="19050" t="19050" r="13970" b="1524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24280" cy="918210"/>
                          </a:xfrm>
                          <a:prstGeom prst="rect">
                            <a:avLst/>
                          </a:prstGeom>
                          <a:ln>
                            <a:solidFill>
                              <a:schemeClr val="tx1"/>
                            </a:solidFill>
                          </a:ln>
                        </pic:spPr>
                      </pic:pic>
                    </a:graphicData>
                  </a:graphic>
                </wp:inline>
              </w:drawing>
            </w:r>
          </w:p>
        </w:tc>
        <w:tc>
          <w:tcPr>
            <w:tcW w:w="2835" w:type="dxa"/>
          </w:tcPr>
          <w:p w:rsidR="00386D97" w:rsidRPr="00386D97" w:rsidRDefault="00386D97" w:rsidP="00386D97">
            <w:pPr>
              <w:spacing w:beforeLines="50" w:before="180" w:line="300" w:lineRule="exact"/>
              <w:ind w:left="162" w:hangingChars="100" w:hanging="162"/>
              <w:rPr>
                <w:szCs w:val="21"/>
              </w:rPr>
            </w:pPr>
            <w:r w:rsidRPr="005A178C">
              <w:rPr>
                <w:rFonts w:hint="eastAsia"/>
                <w:spacing w:val="-24"/>
              </w:rPr>
              <w:t>・</w:t>
            </w:r>
            <w:r w:rsidRPr="004929F3">
              <w:rPr>
                <w:rFonts w:hint="eastAsia"/>
                <w:color w:val="4472C4" w:themeColor="accent1"/>
                <w:szCs w:val="21"/>
              </w:rPr>
              <w:t>住宅情報誌などから、自分の住みたい場所や間取りを選択する。</w:t>
            </w:r>
          </w:p>
          <w:p w:rsidR="00386D97" w:rsidRDefault="00386D97" w:rsidP="004038AB">
            <w:pPr>
              <w:spacing w:line="300" w:lineRule="exact"/>
              <w:ind w:left="147" w:hangingChars="70" w:hanging="147"/>
            </w:pPr>
            <w:r w:rsidRPr="00386D97">
              <w:rPr>
                <w:rFonts w:hint="eastAsia"/>
                <w:szCs w:val="21"/>
              </w:rPr>
              <w:t>・</w:t>
            </w:r>
            <w:r w:rsidRPr="004929F3">
              <w:rPr>
                <w:rFonts w:hint="eastAsia"/>
                <w:color w:val="4472C4" w:themeColor="accent1"/>
                <w:szCs w:val="21"/>
              </w:rPr>
              <w:t>ひとり暮らし</w:t>
            </w:r>
            <w:r w:rsidRPr="004929F3">
              <w:rPr>
                <w:rFonts w:hint="eastAsia"/>
                <w:color w:val="4472C4" w:themeColor="accent1"/>
              </w:rPr>
              <w:t>向けの間取りの</w:t>
            </w:r>
            <w:r w:rsidR="009E096A" w:rsidRPr="00BE7530">
              <w:rPr>
                <w:rFonts w:hint="eastAsia"/>
                <w:color w:val="4472C4" w:themeColor="accent1"/>
                <w:szCs w:val="21"/>
              </w:rPr>
              <w:t>特徴</w:t>
            </w:r>
            <w:r w:rsidRPr="00BE7530">
              <w:rPr>
                <w:rFonts w:hint="eastAsia"/>
                <w:color w:val="4472C4" w:themeColor="accent1"/>
                <w:szCs w:val="21"/>
              </w:rPr>
              <w:t>を</w:t>
            </w:r>
            <w:r w:rsidRPr="004929F3">
              <w:rPr>
                <w:rFonts w:hint="eastAsia"/>
                <w:color w:val="4472C4" w:themeColor="accent1"/>
              </w:rPr>
              <w:t>知る。</w:t>
            </w:r>
          </w:p>
          <w:p w:rsidR="00386D97" w:rsidRPr="007A283B" w:rsidRDefault="00386D97" w:rsidP="00E44FEB">
            <w:pPr>
              <w:spacing w:afterLines="50" w:after="180" w:line="300" w:lineRule="exact"/>
              <w:ind w:left="166" w:hangingChars="100" w:hanging="166"/>
              <w:rPr>
                <w:spacing w:val="-22"/>
              </w:rPr>
            </w:pPr>
            <w:r>
              <w:rPr>
                <w:rFonts w:hint="eastAsia"/>
                <w:spacing w:val="-22"/>
              </w:rPr>
              <w:t>・グループワークなどを取り入れるとよい。</w:t>
            </w:r>
          </w:p>
        </w:tc>
        <w:tc>
          <w:tcPr>
            <w:tcW w:w="425" w:type="dxa"/>
            <w:textDirection w:val="tbRlV"/>
            <w:vAlign w:val="center"/>
          </w:tcPr>
          <w:p w:rsidR="00386D97" w:rsidRDefault="00386D97" w:rsidP="001E43F0">
            <w:pPr>
              <w:spacing w:line="240" w:lineRule="exact"/>
              <w:jc w:val="center"/>
            </w:pPr>
            <w:r>
              <w:rPr>
                <w:rFonts w:hint="eastAsia"/>
              </w:rPr>
              <w:t>スライド ⑦</w:t>
            </w:r>
          </w:p>
        </w:tc>
        <w:tc>
          <w:tcPr>
            <w:tcW w:w="2126" w:type="dxa"/>
          </w:tcPr>
          <w:p w:rsidR="00386D97" w:rsidRDefault="00824F9C" w:rsidP="00160DF8">
            <w:pPr>
              <w:spacing w:beforeLines="50" w:before="180"/>
              <w:ind w:rightChars="-49" w:right="-103"/>
            </w:pPr>
            <w:r w:rsidRPr="00824F9C">
              <w:rPr>
                <w:noProof/>
              </w:rPr>
              <w:drawing>
                <wp:inline distT="0" distB="0" distL="0" distR="0" wp14:anchorId="68D974FB" wp14:editId="7969A44F">
                  <wp:extent cx="1188720" cy="891540"/>
                  <wp:effectExtent l="19050" t="19050" r="11430" b="2286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88720" cy="891540"/>
                          </a:xfrm>
                          <a:prstGeom prst="rect">
                            <a:avLst/>
                          </a:prstGeom>
                          <a:ln>
                            <a:solidFill>
                              <a:schemeClr val="tx1"/>
                            </a:solidFill>
                          </a:ln>
                        </pic:spPr>
                      </pic:pic>
                    </a:graphicData>
                  </a:graphic>
                </wp:inline>
              </w:drawing>
            </w:r>
          </w:p>
        </w:tc>
        <w:tc>
          <w:tcPr>
            <w:tcW w:w="2977" w:type="dxa"/>
          </w:tcPr>
          <w:p w:rsidR="00386D97" w:rsidRDefault="00386D97" w:rsidP="00386D97">
            <w:pPr>
              <w:spacing w:beforeLines="50" w:before="180" w:line="300" w:lineRule="exact"/>
              <w:ind w:left="210" w:hangingChars="100" w:hanging="210"/>
            </w:pPr>
            <w:r>
              <w:rPr>
                <w:rFonts w:hint="eastAsia"/>
              </w:rPr>
              <w:t>・</w:t>
            </w:r>
            <w:r w:rsidR="000F158B">
              <w:rPr>
                <w:rFonts w:hint="eastAsia"/>
              </w:rPr>
              <w:t>住宅</w:t>
            </w:r>
            <w:r>
              <w:rPr>
                <w:rFonts w:hint="eastAsia"/>
              </w:rPr>
              <w:t>情報誌だけで学習を進める場合は、ひとり暮らしのイメージを持つことが大切であることを知らせる。</w:t>
            </w:r>
          </w:p>
          <w:p w:rsidR="00386D97" w:rsidRPr="00592A29" w:rsidRDefault="00386D97" w:rsidP="00386D97">
            <w:pPr>
              <w:spacing w:line="300" w:lineRule="exact"/>
              <w:ind w:left="210" w:hangingChars="100" w:hanging="210"/>
            </w:pPr>
            <w:r>
              <w:rPr>
                <w:rFonts w:hint="eastAsia"/>
              </w:rPr>
              <w:t>・リンクボタンでスライド3に</w:t>
            </w:r>
            <w:r w:rsidR="00F81BE7">
              <w:rPr>
                <w:rFonts w:hint="eastAsia"/>
              </w:rPr>
              <w:t>戻り</w:t>
            </w:r>
            <w:r w:rsidR="00386B9B">
              <w:rPr>
                <w:rFonts w:hint="eastAsia"/>
              </w:rPr>
              <w:t>、</w:t>
            </w:r>
            <w:r>
              <w:rPr>
                <w:rFonts w:hint="eastAsia"/>
              </w:rPr>
              <w:t>流れを確認する。</w:t>
            </w:r>
          </w:p>
        </w:tc>
      </w:tr>
      <w:tr w:rsidR="00386D97" w:rsidTr="00C81B68">
        <w:trPr>
          <w:cantSplit/>
          <w:trHeight w:val="2346"/>
        </w:trPr>
        <w:tc>
          <w:tcPr>
            <w:tcW w:w="421" w:type="dxa"/>
            <w:textDirection w:val="tbRlV"/>
            <w:vAlign w:val="center"/>
          </w:tcPr>
          <w:p w:rsidR="00386D97" w:rsidRDefault="00386D97" w:rsidP="001E43F0">
            <w:pPr>
              <w:spacing w:line="240" w:lineRule="exact"/>
              <w:jc w:val="center"/>
            </w:pPr>
            <w:r>
              <w:rPr>
                <w:rFonts w:hint="eastAsia"/>
              </w:rPr>
              <w:t>スライド ③</w:t>
            </w:r>
          </w:p>
        </w:tc>
        <w:tc>
          <w:tcPr>
            <w:tcW w:w="2126" w:type="dxa"/>
          </w:tcPr>
          <w:p w:rsidR="00386D97" w:rsidRDefault="00824F9C" w:rsidP="00160DF8">
            <w:pPr>
              <w:spacing w:beforeLines="50" w:before="180"/>
              <w:ind w:rightChars="-49" w:right="-103"/>
            </w:pPr>
            <w:r>
              <w:rPr>
                <w:noProof/>
              </w:rPr>
              <w:drawing>
                <wp:inline distT="0" distB="0" distL="0" distR="0" wp14:anchorId="64D176D0" wp14:editId="52C7FD2D">
                  <wp:extent cx="1133672" cy="864794"/>
                  <wp:effectExtent l="19050" t="19050" r="9525" b="1206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3672" cy="864794"/>
                          </a:xfrm>
                          <a:prstGeom prst="rect">
                            <a:avLst/>
                          </a:prstGeom>
                          <a:noFill/>
                          <a:ln>
                            <a:solidFill>
                              <a:schemeClr val="tx1"/>
                            </a:solidFill>
                          </a:ln>
                        </pic:spPr>
                      </pic:pic>
                    </a:graphicData>
                  </a:graphic>
                </wp:inline>
              </w:drawing>
            </w:r>
          </w:p>
          <w:p w:rsidR="00A64381" w:rsidRPr="00D40E1B" w:rsidRDefault="00A64381" w:rsidP="00C81B68">
            <w:pPr>
              <w:spacing w:line="200" w:lineRule="exact"/>
              <w:ind w:left="160" w:hangingChars="100" w:hanging="160"/>
              <w:rPr>
                <w:sz w:val="16"/>
                <w:szCs w:val="16"/>
              </w:rPr>
            </w:pPr>
            <w:r w:rsidRPr="00D40E1B">
              <w:rPr>
                <w:rFonts w:hint="eastAsia"/>
                <w:color w:val="FF0000"/>
                <w:sz w:val="16"/>
                <w:szCs w:val="16"/>
              </w:rPr>
              <w:t>＊各プレートをクリックすると説明スライドに飛べます。</w:t>
            </w:r>
          </w:p>
        </w:tc>
        <w:tc>
          <w:tcPr>
            <w:tcW w:w="2835" w:type="dxa"/>
          </w:tcPr>
          <w:p w:rsidR="00386D97" w:rsidRPr="00386D97" w:rsidRDefault="00386D97" w:rsidP="00044691">
            <w:pPr>
              <w:spacing w:beforeLines="50" w:before="180" w:line="300" w:lineRule="exact"/>
              <w:ind w:left="147" w:hangingChars="70" w:hanging="147"/>
              <w:rPr>
                <w:szCs w:val="21"/>
              </w:rPr>
            </w:pPr>
            <w:r w:rsidRPr="00386D97">
              <w:rPr>
                <w:rFonts w:hint="eastAsia"/>
                <w:szCs w:val="21"/>
              </w:rPr>
              <w:t>・部屋探しから退去までのステップを示し</w:t>
            </w:r>
            <w:r w:rsidRPr="00BE7530">
              <w:rPr>
                <w:rFonts w:hint="eastAsia"/>
                <w:color w:val="000000" w:themeColor="text1"/>
                <w:szCs w:val="21"/>
              </w:rPr>
              <w:t>、</w:t>
            </w:r>
            <w:r w:rsidR="004929F3" w:rsidRPr="00BE7530">
              <w:rPr>
                <w:rFonts w:hint="eastAsia"/>
                <w:color w:val="000000" w:themeColor="text1"/>
                <w:szCs w:val="21"/>
              </w:rPr>
              <w:t>ポイントを</w:t>
            </w:r>
            <w:r w:rsidRPr="00BE7530">
              <w:rPr>
                <w:rFonts w:hint="eastAsia"/>
                <w:color w:val="000000" w:themeColor="text1"/>
                <w:szCs w:val="21"/>
              </w:rPr>
              <w:t>確認しながら説明</w:t>
            </w:r>
            <w:r w:rsidR="009E096A" w:rsidRPr="00BE7530">
              <w:rPr>
                <w:rFonts w:hint="eastAsia"/>
                <w:color w:val="000000" w:themeColor="text1"/>
                <w:szCs w:val="21"/>
              </w:rPr>
              <w:t>する</w:t>
            </w:r>
            <w:r w:rsidRPr="00BE7530">
              <w:rPr>
                <w:rFonts w:hint="eastAsia"/>
                <w:color w:val="000000" w:themeColor="text1"/>
                <w:szCs w:val="21"/>
              </w:rPr>
              <w:t>。</w:t>
            </w:r>
          </w:p>
          <w:p w:rsidR="00386D97" w:rsidRPr="00386D97" w:rsidRDefault="00386D97" w:rsidP="00044691">
            <w:pPr>
              <w:spacing w:afterLines="50" w:after="180" w:line="300" w:lineRule="exact"/>
              <w:ind w:left="147" w:hangingChars="70" w:hanging="147"/>
              <w:rPr>
                <w:szCs w:val="21"/>
              </w:rPr>
            </w:pPr>
            <w:r w:rsidRPr="00386D97">
              <w:rPr>
                <w:rFonts w:hint="eastAsia"/>
                <w:szCs w:val="21"/>
              </w:rPr>
              <w:t>・契約は慎重に考え、退去まで</w:t>
            </w:r>
            <w:r w:rsidR="00363492">
              <w:rPr>
                <w:rFonts w:hint="eastAsia"/>
                <w:szCs w:val="21"/>
              </w:rPr>
              <w:t>を</w:t>
            </w:r>
            <w:r w:rsidRPr="00386D97">
              <w:rPr>
                <w:rFonts w:hint="eastAsia"/>
                <w:szCs w:val="21"/>
              </w:rPr>
              <w:t>見通し</w:t>
            </w:r>
            <w:r w:rsidR="004038AB">
              <w:rPr>
                <w:rFonts w:hint="eastAsia"/>
                <w:szCs w:val="21"/>
              </w:rPr>
              <w:t>て</w:t>
            </w:r>
            <w:r w:rsidRPr="00386D97">
              <w:rPr>
                <w:rFonts w:hint="eastAsia"/>
                <w:szCs w:val="21"/>
              </w:rPr>
              <w:t>契約</w:t>
            </w:r>
            <w:r w:rsidR="004038AB">
              <w:rPr>
                <w:rFonts w:hint="eastAsia"/>
                <w:szCs w:val="21"/>
              </w:rPr>
              <w:t>をすることの</w:t>
            </w:r>
            <w:r w:rsidR="00363492">
              <w:rPr>
                <w:rFonts w:hint="eastAsia"/>
                <w:szCs w:val="21"/>
              </w:rPr>
              <w:t>必要性</w:t>
            </w:r>
            <w:r w:rsidR="004929F3">
              <w:rPr>
                <w:rFonts w:hint="eastAsia"/>
                <w:szCs w:val="21"/>
              </w:rPr>
              <w:t>を</w:t>
            </w:r>
            <w:r w:rsidRPr="00386D97">
              <w:rPr>
                <w:rFonts w:hint="eastAsia"/>
                <w:szCs w:val="21"/>
              </w:rPr>
              <w:t>理解</w:t>
            </w:r>
            <w:r w:rsidR="004929F3">
              <w:rPr>
                <w:rFonts w:hint="eastAsia"/>
                <w:szCs w:val="21"/>
              </w:rPr>
              <w:t>させ</w:t>
            </w:r>
            <w:r w:rsidRPr="00386D97">
              <w:rPr>
                <w:rFonts w:hint="eastAsia"/>
                <w:szCs w:val="21"/>
              </w:rPr>
              <w:t>る。</w:t>
            </w:r>
          </w:p>
        </w:tc>
        <w:tc>
          <w:tcPr>
            <w:tcW w:w="425" w:type="dxa"/>
            <w:textDirection w:val="tbRlV"/>
            <w:vAlign w:val="center"/>
          </w:tcPr>
          <w:p w:rsidR="00386D97" w:rsidRPr="007A283B" w:rsidRDefault="00386D97" w:rsidP="001E43F0">
            <w:pPr>
              <w:spacing w:line="240" w:lineRule="exact"/>
              <w:jc w:val="center"/>
              <w:rPr>
                <w:spacing w:val="-22"/>
              </w:rPr>
            </w:pPr>
            <w:r w:rsidRPr="007A283B">
              <w:rPr>
                <w:rFonts w:hint="eastAsia"/>
                <w:spacing w:val="-22"/>
              </w:rPr>
              <w:t>スライド ⑧</w:t>
            </w:r>
          </w:p>
        </w:tc>
        <w:tc>
          <w:tcPr>
            <w:tcW w:w="2126" w:type="dxa"/>
          </w:tcPr>
          <w:p w:rsidR="00386D97" w:rsidRDefault="000144F5" w:rsidP="00160DF8">
            <w:pPr>
              <w:spacing w:beforeLines="50" w:before="180"/>
              <w:ind w:rightChars="-49" w:right="-103"/>
            </w:pPr>
            <w:r w:rsidRPr="000144F5">
              <w:rPr>
                <w:noProof/>
              </w:rPr>
              <w:drawing>
                <wp:inline distT="0" distB="0" distL="0" distR="0" wp14:anchorId="5D488B9A" wp14:editId="43206E22">
                  <wp:extent cx="1209675" cy="907256"/>
                  <wp:effectExtent l="19050" t="19050" r="9525" b="2667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209844" cy="907383"/>
                          </a:xfrm>
                          <a:prstGeom prst="rect">
                            <a:avLst/>
                          </a:prstGeom>
                          <a:ln>
                            <a:solidFill>
                              <a:schemeClr val="tx1"/>
                            </a:solidFill>
                          </a:ln>
                        </pic:spPr>
                      </pic:pic>
                    </a:graphicData>
                  </a:graphic>
                </wp:inline>
              </w:drawing>
            </w:r>
          </w:p>
        </w:tc>
        <w:tc>
          <w:tcPr>
            <w:tcW w:w="2977" w:type="dxa"/>
          </w:tcPr>
          <w:p w:rsidR="00386D97" w:rsidRPr="00386D97" w:rsidRDefault="00386D97" w:rsidP="00386D97">
            <w:pPr>
              <w:spacing w:beforeLines="50" w:before="180" w:line="300" w:lineRule="exact"/>
              <w:ind w:left="210" w:hangingChars="100" w:hanging="210"/>
              <w:rPr>
                <w:szCs w:val="21"/>
              </w:rPr>
            </w:pPr>
            <w:r w:rsidRPr="00386D97">
              <w:rPr>
                <w:rFonts w:hint="eastAsia"/>
                <w:szCs w:val="21"/>
              </w:rPr>
              <w:t>ステップ３</w:t>
            </w:r>
          </w:p>
          <w:p w:rsidR="00386D97" w:rsidRPr="00386D97" w:rsidRDefault="00386D97" w:rsidP="00386D97">
            <w:pPr>
              <w:spacing w:line="300" w:lineRule="exact"/>
              <w:ind w:left="210" w:hangingChars="100" w:hanging="210"/>
              <w:rPr>
                <w:szCs w:val="21"/>
              </w:rPr>
            </w:pPr>
            <w:r w:rsidRPr="00386D97">
              <w:rPr>
                <w:rFonts w:hint="eastAsia"/>
                <w:szCs w:val="21"/>
              </w:rPr>
              <w:t>・契約から退去までを考え、申し込みの時点から</w:t>
            </w:r>
            <w:r w:rsidR="00636EEA">
              <w:rPr>
                <w:rFonts w:hint="eastAsia"/>
                <w:szCs w:val="21"/>
              </w:rPr>
              <w:t>「</w:t>
            </w:r>
            <w:r w:rsidRPr="00386D97">
              <w:rPr>
                <w:rFonts w:hint="eastAsia"/>
                <w:szCs w:val="21"/>
              </w:rPr>
              <w:t>重要事項説明書</w:t>
            </w:r>
            <w:r w:rsidR="00636EEA">
              <w:rPr>
                <w:rFonts w:hint="eastAsia"/>
                <w:szCs w:val="21"/>
              </w:rPr>
              <w:t>」</w:t>
            </w:r>
            <w:r w:rsidRPr="00386D97">
              <w:rPr>
                <w:rFonts w:hint="eastAsia"/>
                <w:szCs w:val="21"/>
              </w:rPr>
              <w:t>で確認すること</w:t>
            </w:r>
            <w:r w:rsidR="00B73906">
              <w:rPr>
                <w:rFonts w:hint="eastAsia"/>
                <w:szCs w:val="21"/>
              </w:rPr>
              <w:t>の</w:t>
            </w:r>
            <w:r w:rsidRPr="00386D97">
              <w:rPr>
                <w:rFonts w:hint="eastAsia"/>
                <w:szCs w:val="21"/>
              </w:rPr>
              <w:t>大切</w:t>
            </w:r>
            <w:r w:rsidR="00B73906">
              <w:rPr>
                <w:rFonts w:hint="eastAsia"/>
                <w:szCs w:val="21"/>
              </w:rPr>
              <w:t>さ</w:t>
            </w:r>
            <w:r w:rsidRPr="00386D97">
              <w:rPr>
                <w:rFonts w:hint="eastAsia"/>
                <w:szCs w:val="21"/>
              </w:rPr>
              <w:t>を知らせる。</w:t>
            </w:r>
          </w:p>
          <w:p w:rsidR="00386D97" w:rsidRPr="00592A29" w:rsidRDefault="00386D97" w:rsidP="009E096A">
            <w:pPr>
              <w:spacing w:afterLines="50" w:after="180" w:line="300" w:lineRule="exact"/>
              <w:ind w:left="210" w:hangingChars="100" w:hanging="210"/>
              <w:rPr>
                <w:spacing w:val="-22"/>
              </w:rPr>
            </w:pPr>
            <w:r w:rsidRPr="00386D97">
              <w:rPr>
                <w:rFonts w:hint="eastAsia"/>
                <w:szCs w:val="21"/>
              </w:rPr>
              <w:t>・</w:t>
            </w:r>
            <w:r w:rsidR="00636EEA" w:rsidRPr="008A5C3B">
              <w:rPr>
                <w:rFonts w:hint="eastAsia"/>
                <w:color w:val="4472C4" w:themeColor="accent1"/>
                <w:szCs w:val="21"/>
              </w:rPr>
              <w:t>「</w:t>
            </w:r>
            <w:r w:rsidR="009E096A" w:rsidRPr="00BE7530">
              <w:rPr>
                <w:rFonts w:hint="eastAsia"/>
                <w:color w:val="4472C4" w:themeColor="accent1"/>
                <w:szCs w:val="21"/>
              </w:rPr>
              <w:t>重要事項説明書</w:t>
            </w:r>
            <w:r w:rsidR="00636EEA">
              <w:rPr>
                <w:rFonts w:hint="eastAsia"/>
                <w:color w:val="4472C4" w:themeColor="accent1"/>
                <w:szCs w:val="21"/>
              </w:rPr>
              <w:t>」</w:t>
            </w:r>
            <w:r w:rsidR="009E096A" w:rsidRPr="00BE7530">
              <w:rPr>
                <w:rFonts w:hint="eastAsia"/>
                <w:color w:val="4472C4" w:themeColor="accent1"/>
                <w:szCs w:val="21"/>
              </w:rPr>
              <w:t>の</w:t>
            </w:r>
            <w:r w:rsidRPr="00B73906">
              <w:rPr>
                <w:rFonts w:hint="eastAsia"/>
                <w:color w:val="4472C4" w:themeColor="accent1"/>
                <w:szCs w:val="21"/>
              </w:rPr>
              <w:t>コピーを</w:t>
            </w:r>
            <w:r w:rsidR="00BE7530">
              <w:rPr>
                <w:rFonts w:hint="eastAsia"/>
                <w:color w:val="4472C4" w:themeColor="accent1"/>
                <w:szCs w:val="21"/>
              </w:rPr>
              <w:t>貰</w:t>
            </w:r>
            <w:r w:rsidR="00636EEA">
              <w:rPr>
                <w:rFonts w:hint="eastAsia"/>
                <w:color w:val="4472C4" w:themeColor="accent1"/>
                <w:szCs w:val="21"/>
              </w:rPr>
              <w:t>い</w:t>
            </w:r>
            <w:r w:rsidR="00386B9B">
              <w:rPr>
                <w:rFonts w:hint="eastAsia"/>
                <w:color w:val="4472C4" w:themeColor="accent1"/>
                <w:szCs w:val="21"/>
              </w:rPr>
              <w:t>、</w:t>
            </w:r>
            <w:r w:rsidR="00636EEA">
              <w:rPr>
                <w:rFonts w:hint="eastAsia"/>
                <w:color w:val="4472C4" w:themeColor="accent1"/>
                <w:szCs w:val="21"/>
              </w:rPr>
              <w:t>項目の確認をする。</w:t>
            </w:r>
          </w:p>
        </w:tc>
      </w:tr>
      <w:tr w:rsidR="00386D97" w:rsidTr="007323B3">
        <w:trPr>
          <w:cantSplit/>
          <w:trHeight w:val="2126"/>
        </w:trPr>
        <w:tc>
          <w:tcPr>
            <w:tcW w:w="421" w:type="dxa"/>
            <w:textDirection w:val="tbRlV"/>
            <w:vAlign w:val="center"/>
          </w:tcPr>
          <w:p w:rsidR="00386D97" w:rsidRDefault="00386D97" w:rsidP="001E43F0">
            <w:pPr>
              <w:spacing w:line="240" w:lineRule="exact"/>
              <w:jc w:val="center"/>
            </w:pPr>
            <w:r>
              <w:rPr>
                <w:rFonts w:hint="eastAsia"/>
              </w:rPr>
              <w:t>スライド ④</w:t>
            </w:r>
          </w:p>
        </w:tc>
        <w:tc>
          <w:tcPr>
            <w:tcW w:w="2126" w:type="dxa"/>
          </w:tcPr>
          <w:p w:rsidR="00386D97" w:rsidRDefault="00824F9C" w:rsidP="00160DF8">
            <w:pPr>
              <w:spacing w:beforeLines="50" w:before="180"/>
              <w:ind w:rightChars="-49" w:right="-103"/>
            </w:pPr>
            <w:r w:rsidRPr="00824F9C">
              <w:rPr>
                <w:noProof/>
              </w:rPr>
              <w:drawing>
                <wp:inline distT="0" distB="0" distL="0" distR="0" wp14:anchorId="4E2DEA5D" wp14:editId="5284CDB9">
                  <wp:extent cx="1150620" cy="918210"/>
                  <wp:effectExtent l="19050" t="19050" r="11430" b="1524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50620" cy="918210"/>
                          </a:xfrm>
                          <a:prstGeom prst="rect">
                            <a:avLst/>
                          </a:prstGeom>
                          <a:ln>
                            <a:solidFill>
                              <a:schemeClr val="tx1"/>
                            </a:solidFill>
                          </a:ln>
                        </pic:spPr>
                      </pic:pic>
                    </a:graphicData>
                  </a:graphic>
                </wp:inline>
              </w:drawing>
            </w:r>
          </w:p>
        </w:tc>
        <w:tc>
          <w:tcPr>
            <w:tcW w:w="2835" w:type="dxa"/>
          </w:tcPr>
          <w:p w:rsidR="00386D97" w:rsidRPr="00386D97" w:rsidRDefault="00386D97" w:rsidP="00386D97">
            <w:pPr>
              <w:spacing w:beforeLines="50" w:before="180" w:line="300" w:lineRule="exact"/>
              <w:ind w:left="210" w:hangingChars="100" w:hanging="210"/>
              <w:rPr>
                <w:szCs w:val="21"/>
              </w:rPr>
            </w:pPr>
            <w:r w:rsidRPr="00386D97">
              <w:rPr>
                <w:rFonts w:hint="eastAsia"/>
                <w:szCs w:val="21"/>
              </w:rPr>
              <w:t>ステップ１</w:t>
            </w:r>
          </w:p>
          <w:p w:rsidR="00386D97" w:rsidRPr="00386D97" w:rsidRDefault="00386D97" w:rsidP="00044691">
            <w:pPr>
              <w:autoSpaceDE w:val="0"/>
              <w:autoSpaceDN w:val="0"/>
              <w:adjustRightInd w:val="0"/>
              <w:spacing w:line="300" w:lineRule="exact"/>
              <w:ind w:left="147" w:hangingChars="70" w:hanging="147"/>
              <w:jc w:val="left"/>
              <w:rPr>
                <w:szCs w:val="21"/>
              </w:rPr>
            </w:pPr>
            <w:r w:rsidRPr="00386D97">
              <w:rPr>
                <w:rFonts w:hint="eastAsia"/>
                <w:szCs w:val="21"/>
              </w:rPr>
              <w:t>・</w:t>
            </w:r>
            <w:r w:rsidRPr="00363492">
              <w:rPr>
                <w:rFonts w:hint="eastAsia"/>
                <w:color w:val="4472C4" w:themeColor="accent1"/>
                <w:szCs w:val="21"/>
              </w:rPr>
              <w:t>自分の希望に合った住居はどんなものか考える</w:t>
            </w:r>
            <w:r w:rsidR="00363492">
              <w:rPr>
                <w:rFonts w:hint="eastAsia"/>
                <w:color w:val="4472C4" w:themeColor="accent1"/>
                <w:szCs w:val="21"/>
              </w:rPr>
              <w:t>。</w:t>
            </w:r>
          </w:p>
          <w:p w:rsidR="00386D97" w:rsidRPr="00386D97" w:rsidRDefault="00386D97" w:rsidP="00044691">
            <w:pPr>
              <w:autoSpaceDE w:val="0"/>
              <w:autoSpaceDN w:val="0"/>
              <w:adjustRightInd w:val="0"/>
              <w:spacing w:line="300" w:lineRule="exact"/>
              <w:ind w:left="147" w:hangingChars="70" w:hanging="147"/>
              <w:jc w:val="left"/>
              <w:rPr>
                <w:szCs w:val="21"/>
              </w:rPr>
            </w:pPr>
            <w:r w:rsidRPr="00386D97">
              <w:rPr>
                <w:rFonts w:hint="eastAsia"/>
                <w:szCs w:val="21"/>
              </w:rPr>
              <w:t>・家賃についてはワーク５の学習と</w:t>
            </w:r>
            <w:r w:rsidR="009E096A" w:rsidRPr="00BE7530">
              <w:rPr>
                <w:rFonts w:hint="eastAsia"/>
                <w:color w:val="000000" w:themeColor="text1"/>
                <w:szCs w:val="21"/>
              </w:rPr>
              <w:t>関連して</w:t>
            </w:r>
            <w:r w:rsidRPr="00386D97">
              <w:rPr>
                <w:rFonts w:hint="eastAsia"/>
                <w:szCs w:val="21"/>
              </w:rPr>
              <w:t>決定</w:t>
            </w:r>
            <w:r w:rsidR="00B73906">
              <w:rPr>
                <w:rFonts w:hint="eastAsia"/>
                <w:szCs w:val="21"/>
              </w:rPr>
              <w:t>させてもよい</w:t>
            </w:r>
            <w:r w:rsidRPr="00386D97">
              <w:rPr>
                <w:rFonts w:hint="eastAsia"/>
                <w:szCs w:val="21"/>
              </w:rPr>
              <w:t>。</w:t>
            </w:r>
          </w:p>
        </w:tc>
        <w:tc>
          <w:tcPr>
            <w:tcW w:w="425" w:type="dxa"/>
            <w:textDirection w:val="tbRlV"/>
            <w:vAlign w:val="center"/>
          </w:tcPr>
          <w:p w:rsidR="00386D97" w:rsidRDefault="00386D97" w:rsidP="001E43F0">
            <w:pPr>
              <w:spacing w:line="240" w:lineRule="exact"/>
              <w:jc w:val="center"/>
            </w:pPr>
            <w:r>
              <w:rPr>
                <w:rFonts w:hint="eastAsia"/>
              </w:rPr>
              <w:t>スライド ⑨</w:t>
            </w:r>
          </w:p>
        </w:tc>
        <w:tc>
          <w:tcPr>
            <w:tcW w:w="2126" w:type="dxa"/>
          </w:tcPr>
          <w:p w:rsidR="00386D97" w:rsidRDefault="00824F9C" w:rsidP="00160DF8">
            <w:pPr>
              <w:spacing w:beforeLines="50" w:before="180"/>
              <w:ind w:rightChars="-49" w:right="-103"/>
            </w:pPr>
            <w:r w:rsidRPr="00824F9C">
              <w:rPr>
                <w:noProof/>
              </w:rPr>
              <w:drawing>
                <wp:inline distT="0" distB="0" distL="0" distR="0" wp14:anchorId="4BD5072D" wp14:editId="46812270">
                  <wp:extent cx="1168400" cy="876300"/>
                  <wp:effectExtent l="19050" t="19050" r="12700" b="1905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68400" cy="876300"/>
                          </a:xfrm>
                          <a:prstGeom prst="rect">
                            <a:avLst/>
                          </a:prstGeom>
                          <a:ln>
                            <a:solidFill>
                              <a:schemeClr val="tx1"/>
                            </a:solidFill>
                          </a:ln>
                        </pic:spPr>
                      </pic:pic>
                    </a:graphicData>
                  </a:graphic>
                </wp:inline>
              </w:drawing>
            </w:r>
          </w:p>
        </w:tc>
        <w:tc>
          <w:tcPr>
            <w:tcW w:w="2977" w:type="dxa"/>
          </w:tcPr>
          <w:p w:rsidR="00386D97" w:rsidRDefault="00386D97" w:rsidP="00386D97">
            <w:pPr>
              <w:spacing w:beforeLines="50" w:before="180" w:line="300" w:lineRule="exact"/>
              <w:ind w:left="210" w:hangingChars="100" w:hanging="210"/>
            </w:pPr>
            <w:r>
              <w:rPr>
                <w:rFonts w:hint="eastAsia"/>
              </w:rPr>
              <w:t>・</w:t>
            </w:r>
            <w:r w:rsidRPr="00B73906">
              <w:rPr>
                <w:rFonts w:hint="eastAsia"/>
                <w:color w:val="4472C4" w:themeColor="accent1"/>
              </w:rPr>
              <w:t>敷金、礼金、仲介手数料などの一般的な用語を学習する。</w:t>
            </w:r>
          </w:p>
          <w:p w:rsidR="00386D97" w:rsidRPr="00DA44E5" w:rsidRDefault="00386D97" w:rsidP="007942D4">
            <w:pPr>
              <w:spacing w:line="300" w:lineRule="exact"/>
              <w:ind w:left="185" w:hangingChars="88" w:hanging="185"/>
            </w:pPr>
            <w:r>
              <w:rPr>
                <w:rFonts w:hint="eastAsia"/>
              </w:rPr>
              <w:t>（ワーク６その</w:t>
            </w:r>
            <w:r w:rsidR="007942D4">
              <w:rPr>
                <w:rFonts w:hint="eastAsia"/>
              </w:rPr>
              <w:t>３</w:t>
            </w:r>
            <w:r>
              <w:rPr>
                <w:rFonts w:hint="eastAsia"/>
              </w:rPr>
              <w:t>用語解説</w:t>
            </w:r>
            <w:r w:rsidR="009E096A">
              <w:br/>
            </w:r>
            <w:r w:rsidR="009E096A" w:rsidRPr="00BE7530">
              <w:rPr>
                <w:rFonts w:hint="eastAsia"/>
              </w:rPr>
              <w:t>参照</w:t>
            </w:r>
            <w:r>
              <w:rPr>
                <w:rFonts w:hint="eastAsia"/>
              </w:rPr>
              <w:t>）</w:t>
            </w:r>
          </w:p>
        </w:tc>
      </w:tr>
      <w:tr w:rsidR="00386D97" w:rsidTr="007323B3">
        <w:trPr>
          <w:cantSplit/>
          <w:trHeight w:val="2684"/>
        </w:trPr>
        <w:tc>
          <w:tcPr>
            <w:tcW w:w="421" w:type="dxa"/>
            <w:textDirection w:val="tbRlV"/>
            <w:vAlign w:val="center"/>
          </w:tcPr>
          <w:p w:rsidR="00386D97" w:rsidRDefault="00386D97" w:rsidP="001E43F0">
            <w:pPr>
              <w:spacing w:line="240" w:lineRule="exact"/>
              <w:jc w:val="center"/>
            </w:pPr>
            <w:r>
              <w:rPr>
                <w:rFonts w:hint="eastAsia"/>
              </w:rPr>
              <w:t>スライド ⑤</w:t>
            </w:r>
          </w:p>
        </w:tc>
        <w:tc>
          <w:tcPr>
            <w:tcW w:w="2126" w:type="dxa"/>
          </w:tcPr>
          <w:p w:rsidR="00386D97" w:rsidRDefault="00824F9C" w:rsidP="00160DF8">
            <w:pPr>
              <w:spacing w:beforeLines="50" w:before="180"/>
              <w:ind w:rightChars="-49" w:right="-103"/>
            </w:pPr>
            <w:r w:rsidRPr="00824F9C">
              <w:rPr>
                <w:noProof/>
              </w:rPr>
              <w:drawing>
                <wp:inline distT="0" distB="0" distL="0" distR="0" wp14:anchorId="6312FB67" wp14:editId="6A437AA7">
                  <wp:extent cx="1135380" cy="918210"/>
                  <wp:effectExtent l="19050" t="19050" r="26670" b="1524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35380" cy="918210"/>
                          </a:xfrm>
                          <a:prstGeom prst="rect">
                            <a:avLst/>
                          </a:prstGeom>
                          <a:ln>
                            <a:solidFill>
                              <a:schemeClr val="tx1"/>
                            </a:solidFill>
                          </a:ln>
                        </pic:spPr>
                      </pic:pic>
                    </a:graphicData>
                  </a:graphic>
                </wp:inline>
              </w:drawing>
            </w:r>
          </w:p>
        </w:tc>
        <w:tc>
          <w:tcPr>
            <w:tcW w:w="2835" w:type="dxa"/>
          </w:tcPr>
          <w:p w:rsidR="00386D97" w:rsidRPr="00386D97" w:rsidRDefault="00386D97" w:rsidP="00044691">
            <w:pPr>
              <w:spacing w:beforeLines="50" w:before="180" w:line="300" w:lineRule="exact"/>
              <w:ind w:left="147" w:hangingChars="70" w:hanging="147"/>
              <w:rPr>
                <w:szCs w:val="21"/>
              </w:rPr>
            </w:pPr>
            <w:r w:rsidRPr="00386D97">
              <w:rPr>
                <w:rFonts w:hint="eastAsia"/>
                <w:szCs w:val="21"/>
              </w:rPr>
              <w:t>・物件選択にあたって</w:t>
            </w:r>
            <w:r w:rsidR="00645EC7">
              <w:rPr>
                <w:rFonts w:hint="eastAsia"/>
                <w:szCs w:val="21"/>
              </w:rPr>
              <w:t>必要な</w:t>
            </w:r>
            <w:r w:rsidRPr="00386D97">
              <w:rPr>
                <w:rFonts w:hint="eastAsia"/>
                <w:szCs w:val="21"/>
              </w:rPr>
              <w:t>項目を示</w:t>
            </w:r>
            <w:r w:rsidR="004929F3">
              <w:rPr>
                <w:rFonts w:hint="eastAsia"/>
                <w:szCs w:val="21"/>
              </w:rPr>
              <w:t>しながら、</w:t>
            </w:r>
            <w:r w:rsidRPr="00386D97">
              <w:rPr>
                <w:rFonts w:hint="eastAsia"/>
                <w:szCs w:val="21"/>
              </w:rPr>
              <w:t>意思決定</w:t>
            </w:r>
            <w:r w:rsidR="004929F3">
              <w:rPr>
                <w:rFonts w:hint="eastAsia"/>
                <w:szCs w:val="21"/>
              </w:rPr>
              <w:t>させる</w:t>
            </w:r>
            <w:r w:rsidRPr="00386D97">
              <w:rPr>
                <w:rFonts w:hint="eastAsia"/>
                <w:szCs w:val="21"/>
              </w:rPr>
              <w:t>。</w:t>
            </w:r>
          </w:p>
          <w:p w:rsidR="00386D97" w:rsidRPr="00363492" w:rsidRDefault="00386D97" w:rsidP="00044691">
            <w:pPr>
              <w:spacing w:line="300" w:lineRule="exact"/>
              <w:ind w:left="147" w:hangingChars="70" w:hanging="147"/>
              <w:rPr>
                <w:color w:val="4472C4" w:themeColor="accent1"/>
                <w:szCs w:val="21"/>
              </w:rPr>
            </w:pPr>
            <w:r w:rsidRPr="009E39EE">
              <w:rPr>
                <w:rFonts w:hint="eastAsia"/>
                <w:color w:val="4472C4" w:themeColor="accent1"/>
                <w:szCs w:val="21"/>
              </w:rPr>
              <w:t>・</w:t>
            </w:r>
            <w:r w:rsidRPr="00363492">
              <w:rPr>
                <w:rFonts w:hint="eastAsia"/>
                <w:color w:val="4472C4" w:themeColor="accent1"/>
                <w:szCs w:val="21"/>
              </w:rPr>
              <w:t>何に価値をおいて選択したかを確認する</w:t>
            </w:r>
            <w:r w:rsidR="00363492">
              <w:rPr>
                <w:rFonts w:hint="eastAsia"/>
                <w:color w:val="4472C4" w:themeColor="accent1"/>
                <w:szCs w:val="21"/>
              </w:rPr>
              <w:t>。</w:t>
            </w:r>
          </w:p>
          <w:p w:rsidR="00386D97" w:rsidRPr="00386D97" w:rsidRDefault="00BE7530" w:rsidP="00BE7530">
            <w:pPr>
              <w:spacing w:line="300" w:lineRule="exact"/>
              <w:ind w:left="210" w:hangingChars="100" w:hanging="210"/>
              <w:rPr>
                <w:szCs w:val="21"/>
              </w:rPr>
            </w:pPr>
            <w:r w:rsidRPr="00BE7530">
              <w:rPr>
                <w:rFonts w:hint="eastAsia"/>
                <w:szCs w:val="21"/>
              </w:rPr>
              <w:t>・リンクボタンでスライド3に戻り</w:t>
            </w:r>
            <w:r w:rsidR="00386B9B">
              <w:rPr>
                <w:rFonts w:hint="eastAsia"/>
                <w:szCs w:val="21"/>
              </w:rPr>
              <w:t>、</w:t>
            </w:r>
            <w:r w:rsidRPr="00BE7530">
              <w:rPr>
                <w:rFonts w:hint="eastAsia"/>
                <w:szCs w:val="21"/>
              </w:rPr>
              <w:t>流れを確認する。</w:t>
            </w:r>
          </w:p>
        </w:tc>
        <w:tc>
          <w:tcPr>
            <w:tcW w:w="425" w:type="dxa"/>
            <w:textDirection w:val="tbRlV"/>
            <w:vAlign w:val="center"/>
          </w:tcPr>
          <w:p w:rsidR="00386D97" w:rsidRDefault="00386D97" w:rsidP="001E43F0">
            <w:pPr>
              <w:spacing w:line="240" w:lineRule="exact"/>
              <w:jc w:val="center"/>
            </w:pPr>
            <w:r>
              <w:rPr>
                <w:rFonts w:hint="eastAsia"/>
              </w:rPr>
              <w:t>スライド⑩</w:t>
            </w:r>
          </w:p>
        </w:tc>
        <w:tc>
          <w:tcPr>
            <w:tcW w:w="2126" w:type="dxa"/>
          </w:tcPr>
          <w:p w:rsidR="00386D97" w:rsidRDefault="007942D4" w:rsidP="00BC6A43">
            <w:pPr>
              <w:ind w:rightChars="-49" w:right="-10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15pt;margin-top:12.2pt;width:96pt;height:1in;z-index:-251655168;mso-position-horizontal-relative:text;mso-position-vertical-relative:text;mso-width-relative:page;mso-height-relative:page" o:bordertopcolor="yellow pure" o:borderleftcolor="yellow pure" o:borderbottomcolor="yellow pure" o:borderrightcolor="yellow pure" stroked="t" strokecolor="black [3213]" strokeweight="1pt">
                  <v:imagedata r:id="rId16" o:title="ワーク6(10）スライド27以外確定"/>
                  <w10:wrap type="square"/>
                </v:shape>
              </w:pict>
            </w:r>
          </w:p>
        </w:tc>
        <w:tc>
          <w:tcPr>
            <w:tcW w:w="2977" w:type="dxa"/>
          </w:tcPr>
          <w:p w:rsidR="00386D97" w:rsidRPr="00386D97" w:rsidRDefault="00386D97" w:rsidP="00BC6A43">
            <w:pPr>
              <w:spacing w:beforeLines="50" w:before="180" w:line="300" w:lineRule="exact"/>
              <w:ind w:left="210" w:hangingChars="100" w:hanging="210"/>
              <w:rPr>
                <w:szCs w:val="21"/>
              </w:rPr>
            </w:pPr>
            <w:r w:rsidRPr="00386D97">
              <w:rPr>
                <w:rFonts w:hint="eastAsia"/>
                <w:szCs w:val="21"/>
              </w:rPr>
              <w:t>・</w:t>
            </w:r>
            <w:r w:rsidRPr="009D36C2">
              <w:rPr>
                <w:rFonts w:hint="eastAsia"/>
                <w:color w:val="4472C4" w:themeColor="accent1"/>
                <w:szCs w:val="21"/>
              </w:rPr>
              <w:t>契約更新や退去時にトラブルにならないよう、契約用語の意味を理解する</w:t>
            </w:r>
            <w:r w:rsidRPr="00386D97">
              <w:rPr>
                <w:rFonts w:hint="eastAsia"/>
                <w:szCs w:val="21"/>
              </w:rPr>
              <w:t>。</w:t>
            </w:r>
          </w:p>
        </w:tc>
      </w:tr>
      <w:tr w:rsidR="00386D97" w:rsidTr="007323B3">
        <w:trPr>
          <w:cantSplit/>
          <w:trHeight w:val="2678"/>
        </w:trPr>
        <w:tc>
          <w:tcPr>
            <w:tcW w:w="421" w:type="dxa"/>
            <w:textDirection w:val="tbRlV"/>
            <w:vAlign w:val="center"/>
          </w:tcPr>
          <w:p w:rsidR="00386D97" w:rsidRDefault="00386B9B" w:rsidP="001E43F0">
            <w:pPr>
              <w:spacing w:line="240" w:lineRule="exact"/>
              <w:jc w:val="center"/>
            </w:pPr>
            <w:r>
              <w:rPr>
                <w:rFonts w:hint="eastAsia"/>
              </w:rPr>
              <w:lastRenderedPageBreak/>
              <w:t>ス</w:t>
            </w:r>
            <w:r w:rsidR="00386D97">
              <w:rPr>
                <w:rFonts w:hint="eastAsia"/>
              </w:rPr>
              <w:t>ライド ⑪</w:t>
            </w:r>
          </w:p>
        </w:tc>
        <w:tc>
          <w:tcPr>
            <w:tcW w:w="2126" w:type="dxa"/>
          </w:tcPr>
          <w:p w:rsidR="00386D97" w:rsidRDefault="00240257" w:rsidP="00160DF8">
            <w:pPr>
              <w:spacing w:beforeLines="50" w:before="180"/>
              <w:ind w:rightChars="-49" w:right="-103"/>
            </w:pPr>
            <w:r w:rsidRPr="00240257">
              <w:rPr>
                <w:noProof/>
              </w:rPr>
              <w:drawing>
                <wp:inline distT="0" distB="0" distL="0" distR="0" wp14:anchorId="39C54983" wp14:editId="60A1EF32">
                  <wp:extent cx="1224280" cy="918210"/>
                  <wp:effectExtent l="19050" t="19050" r="13970" b="1524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24280" cy="918210"/>
                          </a:xfrm>
                          <a:prstGeom prst="rect">
                            <a:avLst/>
                          </a:prstGeom>
                          <a:ln>
                            <a:solidFill>
                              <a:schemeClr val="tx1"/>
                            </a:solidFill>
                          </a:ln>
                        </pic:spPr>
                      </pic:pic>
                    </a:graphicData>
                  </a:graphic>
                </wp:inline>
              </w:drawing>
            </w:r>
          </w:p>
        </w:tc>
        <w:tc>
          <w:tcPr>
            <w:tcW w:w="2835" w:type="dxa"/>
          </w:tcPr>
          <w:p w:rsidR="00386D97" w:rsidRPr="00386D97" w:rsidRDefault="00386D97" w:rsidP="00044691">
            <w:pPr>
              <w:spacing w:beforeLines="50" w:before="180" w:line="300" w:lineRule="exact"/>
              <w:ind w:left="147" w:hangingChars="70" w:hanging="147"/>
              <w:rPr>
                <w:szCs w:val="21"/>
              </w:rPr>
            </w:pPr>
            <w:r w:rsidRPr="00386D97">
              <w:rPr>
                <w:rFonts w:hint="eastAsia"/>
                <w:szCs w:val="21"/>
              </w:rPr>
              <w:t>・宅地建物取引</w:t>
            </w:r>
            <w:r w:rsidR="00025C65">
              <w:rPr>
                <w:rFonts w:hint="eastAsia"/>
                <w:szCs w:val="21"/>
              </w:rPr>
              <w:t>業</w:t>
            </w:r>
            <w:r w:rsidRPr="00386D97">
              <w:rPr>
                <w:rFonts w:hint="eastAsia"/>
                <w:szCs w:val="21"/>
              </w:rPr>
              <w:t>法で宅地建物取引</w:t>
            </w:r>
            <w:r w:rsidR="0027598C">
              <w:rPr>
                <w:rFonts w:hint="eastAsia"/>
                <w:szCs w:val="21"/>
              </w:rPr>
              <w:t>士</w:t>
            </w:r>
            <w:r w:rsidRPr="00386D97">
              <w:rPr>
                <w:rFonts w:hint="eastAsia"/>
                <w:szCs w:val="21"/>
              </w:rPr>
              <w:t>が</w:t>
            </w:r>
            <w:r w:rsidR="00CE5B3E">
              <w:rPr>
                <w:rFonts w:hint="eastAsia"/>
                <w:szCs w:val="21"/>
              </w:rPr>
              <w:t>「</w:t>
            </w:r>
            <w:r w:rsidRPr="00386D97">
              <w:rPr>
                <w:rFonts w:hint="eastAsia"/>
                <w:szCs w:val="21"/>
              </w:rPr>
              <w:t>重要事項説明書をもとに、読み上げて説明する</w:t>
            </w:r>
            <w:r w:rsidR="00CE5B3E">
              <w:rPr>
                <w:rFonts w:hint="eastAsia"/>
                <w:szCs w:val="21"/>
              </w:rPr>
              <w:t>」</w:t>
            </w:r>
            <w:r w:rsidRPr="00386D97">
              <w:rPr>
                <w:rFonts w:hint="eastAsia"/>
                <w:szCs w:val="21"/>
              </w:rPr>
              <w:t>ことが義務づけられていることを知らせる。</w:t>
            </w:r>
          </w:p>
          <w:p w:rsidR="00386D97" w:rsidRPr="00386D97" w:rsidRDefault="00386D97" w:rsidP="00044691">
            <w:pPr>
              <w:spacing w:afterLines="50" w:after="180" w:line="300" w:lineRule="exact"/>
              <w:ind w:left="147" w:hangingChars="70" w:hanging="147"/>
              <w:rPr>
                <w:szCs w:val="21"/>
              </w:rPr>
            </w:pPr>
            <w:r w:rsidRPr="00386D97">
              <w:rPr>
                <w:rFonts w:hint="eastAsia"/>
                <w:szCs w:val="21"/>
              </w:rPr>
              <w:t>・</w:t>
            </w:r>
            <w:r w:rsidRPr="00B73906">
              <w:rPr>
                <w:rFonts w:hint="eastAsia"/>
                <w:color w:val="4472C4" w:themeColor="accent1"/>
                <w:szCs w:val="21"/>
              </w:rPr>
              <w:t>面倒がらずに</w:t>
            </w:r>
            <w:r w:rsidR="009E096A" w:rsidRPr="00BE7530">
              <w:rPr>
                <w:rFonts w:hint="eastAsia"/>
                <w:color w:val="4472C4" w:themeColor="accent1"/>
                <w:szCs w:val="21"/>
              </w:rPr>
              <w:t>重要事項説明を</w:t>
            </w:r>
            <w:r w:rsidRPr="00B73906">
              <w:rPr>
                <w:rFonts w:hint="eastAsia"/>
                <w:color w:val="4472C4" w:themeColor="accent1"/>
                <w:szCs w:val="21"/>
              </w:rPr>
              <w:t>しっかり聴</w:t>
            </w:r>
            <w:r w:rsidR="00636EEA">
              <w:rPr>
                <w:rFonts w:hint="eastAsia"/>
                <w:color w:val="4472C4" w:themeColor="accent1"/>
                <w:szCs w:val="21"/>
              </w:rPr>
              <w:t>いて理解することの大切さを知る</w:t>
            </w:r>
            <w:r w:rsidRPr="00B73906">
              <w:rPr>
                <w:rFonts w:hint="eastAsia"/>
                <w:color w:val="4472C4" w:themeColor="accent1"/>
                <w:szCs w:val="21"/>
              </w:rPr>
              <w:t>。</w:t>
            </w:r>
          </w:p>
        </w:tc>
        <w:tc>
          <w:tcPr>
            <w:tcW w:w="425" w:type="dxa"/>
            <w:textDirection w:val="tbRlV"/>
            <w:vAlign w:val="center"/>
          </w:tcPr>
          <w:p w:rsidR="00386D97" w:rsidRDefault="00386D97" w:rsidP="001E43F0">
            <w:pPr>
              <w:spacing w:line="240" w:lineRule="exact"/>
              <w:jc w:val="center"/>
            </w:pPr>
            <w:r>
              <w:rPr>
                <w:rFonts w:hint="eastAsia"/>
              </w:rPr>
              <w:t>スライド ⑯</w:t>
            </w:r>
          </w:p>
        </w:tc>
        <w:tc>
          <w:tcPr>
            <w:tcW w:w="2126" w:type="dxa"/>
          </w:tcPr>
          <w:p w:rsidR="00386D97" w:rsidRPr="00F5110C" w:rsidRDefault="007942D4" w:rsidP="00160DF8">
            <w:pPr>
              <w:spacing w:beforeLines="50" w:before="180"/>
              <w:ind w:rightChars="-49" w:right="-103"/>
              <w:rPr>
                <w:noProof/>
              </w:rPr>
            </w:pPr>
            <w:r>
              <w:rPr>
                <w:noProof/>
              </w:rPr>
              <w:pict>
                <v:shape id="_x0000_s1034" type="#_x0000_t75" style="position:absolute;left:0;text-align:left;margin-left:-.35pt;margin-top:15.3pt;width:96pt;height:1in;z-index:251673600;mso-position-horizontal-relative:text;mso-position-vertical-relative:text;mso-width-relative:page;mso-height-relative:page" stroked="t" strokecolor="black [3213]" strokeweight="1pt">
                  <v:imagedata r:id="rId18" o:title="スライド16"/>
                </v:shape>
              </w:pict>
            </w:r>
          </w:p>
        </w:tc>
        <w:tc>
          <w:tcPr>
            <w:tcW w:w="2977" w:type="dxa"/>
          </w:tcPr>
          <w:p w:rsidR="00386D97" w:rsidRPr="00386D97" w:rsidRDefault="00386D97" w:rsidP="00386D97">
            <w:pPr>
              <w:spacing w:beforeLines="50" w:before="180" w:line="300" w:lineRule="exact"/>
              <w:ind w:left="210" w:hangingChars="100" w:hanging="210"/>
              <w:rPr>
                <w:szCs w:val="21"/>
              </w:rPr>
            </w:pPr>
            <w:r w:rsidRPr="00386D97">
              <w:rPr>
                <w:rFonts w:hint="eastAsia"/>
                <w:szCs w:val="21"/>
              </w:rPr>
              <w:t>ステップ５</w:t>
            </w:r>
          </w:p>
          <w:p w:rsidR="00386D97" w:rsidRPr="009D36C2" w:rsidRDefault="00386D97" w:rsidP="00386D97">
            <w:pPr>
              <w:spacing w:line="300" w:lineRule="exact"/>
              <w:ind w:left="210" w:hangingChars="100" w:hanging="210"/>
              <w:rPr>
                <w:color w:val="4472C4" w:themeColor="accent1"/>
                <w:szCs w:val="21"/>
              </w:rPr>
            </w:pPr>
            <w:r w:rsidRPr="00386D97">
              <w:rPr>
                <w:rFonts w:hint="eastAsia"/>
                <w:szCs w:val="21"/>
              </w:rPr>
              <w:t>・</w:t>
            </w:r>
            <w:r w:rsidRPr="009D36C2">
              <w:rPr>
                <w:rFonts w:hint="eastAsia"/>
                <w:color w:val="4472C4" w:themeColor="accent1"/>
                <w:szCs w:val="21"/>
              </w:rPr>
              <w:t>入居中の「善管注意義務」について</w:t>
            </w:r>
            <w:r w:rsidR="00386B9B">
              <w:rPr>
                <w:rFonts w:hint="eastAsia"/>
                <w:color w:val="4472C4" w:themeColor="accent1"/>
                <w:szCs w:val="21"/>
              </w:rPr>
              <w:t>、</w:t>
            </w:r>
            <w:r w:rsidRPr="009D36C2">
              <w:rPr>
                <w:rFonts w:hint="eastAsia"/>
                <w:color w:val="4472C4" w:themeColor="accent1"/>
                <w:szCs w:val="21"/>
              </w:rPr>
              <w:t>その具体的な内容を理解する</w:t>
            </w:r>
            <w:r w:rsidR="009E39EE">
              <w:rPr>
                <w:rFonts w:hint="eastAsia"/>
                <w:color w:val="4472C4" w:themeColor="accent1"/>
                <w:szCs w:val="21"/>
              </w:rPr>
              <w:t>。</w:t>
            </w:r>
          </w:p>
          <w:p w:rsidR="00386D97" w:rsidRPr="00386D97" w:rsidRDefault="00386D97" w:rsidP="00441399">
            <w:pPr>
              <w:spacing w:line="300" w:lineRule="exact"/>
              <w:ind w:left="210" w:hangingChars="100" w:hanging="210"/>
              <w:rPr>
                <w:szCs w:val="21"/>
              </w:rPr>
            </w:pPr>
            <w:r w:rsidRPr="00BE7530">
              <w:rPr>
                <w:rFonts w:hint="eastAsia"/>
                <w:color w:val="000000" w:themeColor="text1"/>
                <w:szCs w:val="21"/>
              </w:rPr>
              <w:t>・スライド３に戻り、</w:t>
            </w:r>
            <w:r w:rsidR="00BE7530" w:rsidRPr="00BE7530">
              <w:rPr>
                <w:rFonts w:hint="eastAsia"/>
                <w:color w:val="000000" w:themeColor="text1"/>
                <w:szCs w:val="21"/>
              </w:rPr>
              <w:t>退去まで視野に入れ、契約を守る暮らし方が大切なことを知らせる</w:t>
            </w:r>
            <w:r w:rsidRPr="00BE7530">
              <w:rPr>
                <w:rFonts w:hint="eastAsia"/>
                <w:color w:val="000000" w:themeColor="text1"/>
                <w:szCs w:val="21"/>
              </w:rPr>
              <w:t>。</w:t>
            </w:r>
          </w:p>
        </w:tc>
      </w:tr>
      <w:tr w:rsidR="00386D97" w:rsidTr="007323B3">
        <w:trPr>
          <w:cantSplit/>
          <w:trHeight w:val="2060"/>
        </w:trPr>
        <w:tc>
          <w:tcPr>
            <w:tcW w:w="421" w:type="dxa"/>
            <w:textDirection w:val="tbRlV"/>
            <w:vAlign w:val="center"/>
          </w:tcPr>
          <w:p w:rsidR="00386D97" w:rsidRDefault="00386D97" w:rsidP="001E43F0">
            <w:pPr>
              <w:spacing w:line="240" w:lineRule="exact"/>
              <w:jc w:val="center"/>
            </w:pPr>
            <w:r>
              <w:rPr>
                <w:rFonts w:hint="eastAsia"/>
              </w:rPr>
              <w:t>スライド ⑫</w:t>
            </w:r>
          </w:p>
        </w:tc>
        <w:tc>
          <w:tcPr>
            <w:tcW w:w="2126" w:type="dxa"/>
          </w:tcPr>
          <w:p w:rsidR="00386D97" w:rsidRDefault="007832AE" w:rsidP="00160DF8">
            <w:pPr>
              <w:spacing w:beforeLines="50" w:before="180"/>
              <w:ind w:rightChars="-49" w:right="-103"/>
            </w:pPr>
            <w:r w:rsidRPr="007832AE">
              <w:rPr>
                <w:noProof/>
              </w:rPr>
              <w:drawing>
                <wp:inline distT="0" distB="0" distL="0" distR="0" wp14:anchorId="6DC85DA8" wp14:editId="63490F75">
                  <wp:extent cx="1224280" cy="918210"/>
                  <wp:effectExtent l="19050" t="19050" r="13970" b="1524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24280" cy="918210"/>
                          </a:xfrm>
                          <a:prstGeom prst="rect">
                            <a:avLst/>
                          </a:prstGeom>
                          <a:ln>
                            <a:solidFill>
                              <a:schemeClr val="tx1"/>
                            </a:solidFill>
                          </a:ln>
                        </pic:spPr>
                      </pic:pic>
                    </a:graphicData>
                  </a:graphic>
                </wp:inline>
              </w:drawing>
            </w:r>
          </w:p>
        </w:tc>
        <w:tc>
          <w:tcPr>
            <w:tcW w:w="2835" w:type="dxa"/>
          </w:tcPr>
          <w:p w:rsidR="00386D97" w:rsidRPr="00386D97" w:rsidRDefault="00386D97" w:rsidP="00044691">
            <w:pPr>
              <w:spacing w:beforeLines="50" w:before="180" w:line="300" w:lineRule="exact"/>
              <w:ind w:left="147" w:hangingChars="70" w:hanging="147"/>
              <w:rPr>
                <w:szCs w:val="21"/>
              </w:rPr>
            </w:pPr>
            <w:r w:rsidRPr="00386D97">
              <w:rPr>
                <w:rFonts w:hint="eastAsia"/>
                <w:szCs w:val="21"/>
              </w:rPr>
              <w:t>・</w:t>
            </w:r>
            <w:r w:rsidRPr="00B73906">
              <w:rPr>
                <w:rFonts w:hint="eastAsia"/>
                <w:color w:val="4472C4" w:themeColor="accent1"/>
                <w:szCs w:val="21"/>
              </w:rPr>
              <w:t>請求される仲介手数料の金額やその意味を知る</w:t>
            </w:r>
            <w:r w:rsidR="00B73906">
              <w:rPr>
                <w:rFonts w:hint="eastAsia"/>
                <w:color w:val="4472C4" w:themeColor="accent1"/>
                <w:szCs w:val="21"/>
              </w:rPr>
              <w:t>。</w:t>
            </w:r>
          </w:p>
        </w:tc>
        <w:tc>
          <w:tcPr>
            <w:tcW w:w="425" w:type="dxa"/>
            <w:textDirection w:val="tbRlV"/>
            <w:vAlign w:val="center"/>
          </w:tcPr>
          <w:p w:rsidR="00386D97" w:rsidRDefault="00386D97" w:rsidP="001E43F0">
            <w:pPr>
              <w:spacing w:line="240" w:lineRule="exact"/>
              <w:jc w:val="center"/>
            </w:pPr>
            <w:r>
              <w:rPr>
                <w:rFonts w:hint="eastAsia"/>
              </w:rPr>
              <w:t>スライド ⑰</w:t>
            </w:r>
          </w:p>
        </w:tc>
        <w:tc>
          <w:tcPr>
            <w:tcW w:w="2126" w:type="dxa"/>
          </w:tcPr>
          <w:p w:rsidR="00386D97" w:rsidRPr="00F5110C" w:rsidRDefault="007942D4" w:rsidP="00160DF8">
            <w:pPr>
              <w:spacing w:beforeLines="50" w:before="180"/>
              <w:ind w:rightChars="-49" w:right="-103"/>
            </w:pPr>
            <w:r>
              <w:rPr>
                <w:noProof/>
              </w:rPr>
              <w:pict>
                <v:shape id="_x0000_s1033" type="#_x0000_t75" style="position:absolute;left:0;text-align:left;margin-left:.15pt;margin-top:15.8pt;width:96pt;height:1in;z-index:251671552;mso-position-horizontal-relative:text;mso-position-vertical-relative:text;mso-width-relative:page;mso-height-relative:page" stroked="t" strokeweight="1pt">
                  <v:imagedata r:id="rId20" o:title="スライド17"/>
                </v:shape>
              </w:pict>
            </w:r>
          </w:p>
        </w:tc>
        <w:tc>
          <w:tcPr>
            <w:tcW w:w="2977" w:type="dxa"/>
          </w:tcPr>
          <w:p w:rsidR="009E39EE" w:rsidRDefault="009E39EE" w:rsidP="009E39EE">
            <w:pPr>
              <w:spacing w:beforeLines="50" w:before="180" w:line="300" w:lineRule="exact"/>
              <w:ind w:left="210" w:hangingChars="100" w:hanging="210"/>
              <w:rPr>
                <w:szCs w:val="21"/>
              </w:rPr>
            </w:pPr>
            <w:r w:rsidRPr="00386D97">
              <w:rPr>
                <w:rFonts w:hint="eastAsia"/>
                <w:szCs w:val="21"/>
              </w:rPr>
              <w:t>ステップ</w:t>
            </w:r>
            <w:r>
              <w:rPr>
                <w:rFonts w:hint="eastAsia"/>
                <w:szCs w:val="21"/>
              </w:rPr>
              <w:t>６</w:t>
            </w:r>
          </w:p>
          <w:p w:rsidR="00386D97" w:rsidRPr="00386D97" w:rsidRDefault="00386D97" w:rsidP="009E39EE">
            <w:pPr>
              <w:spacing w:line="300" w:lineRule="exact"/>
              <w:ind w:left="210" w:hangingChars="100" w:hanging="210"/>
              <w:rPr>
                <w:szCs w:val="21"/>
              </w:rPr>
            </w:pPr>
            <w:r w:rsidRPr="00386D97">
              <w:rPr>
                <w:rFonts w:hint="eastAsia"/>
                <w:szCs w:val="21"/>
              </w:rPr>
              <w:t>・</w:t>
            </w:r>
            <w:r w:rsidRPr="009D36C2">
              <w:rPr>
                <w:rFonts w:hint="eastAsia"/>
                <w:color w:val="4472C4" w:themeColor="accent1"/>
                <w:szCs w:val="21"/>
              </w:rPr>
              <w:t>退去に向けての手順や義務を理解する</w:t>
            </w:r>
            <w:r w:rsidR="009D36C2">
              <w:rPr>
                <w:rFonts w:hint="eastAsia"/>
                <w:color w:val="4472C4" w:themeColor="accent1"/>
                <w:szCs w:val="21"/>
              </w:rPr>
              <w:t>。</w:t>
            </w:r>
          </w:p>
        </w:tc>
      </w:tr>
      <w:tr w:rsidR="00386D97" w:rsidTr="007323B3">
        <w:trPr>
          <w:cantSplit/>
          <w:trHeight w:val="2266"/>
        </w:trPr>
        <w:tc>
          <w:tcPr>
            <w:tcW w:w="421" w:type="dxa"/>
            <w:textDirection w:val="tbRlV"/>
            <w:vAlign w:val="center"/>
          </w:tcPr>
          <w:p w:rsidR="00386D97" w:rsidRDefault="00386D97" w:rsidP="001E43F0">
            <w:pPr>
              <w:spacing w:line="240" w:lineRule="exact"/>
              <w:jc w:val="center"/>
            </w:pPr>
            <w:r>
              <w:rPr>
                <w:rFonts w:hint="eastAsia"/>
              </w:rPr>
              <w:t>スライド ⑬</w:t>
            </w:r>
          </w:p>
        </w:tc>
        <w:tc>
          <w:tcPr>
            <w:tcW w:w="2126" w:type="dxa"/>
          </w:tcPr>
          <w:p w:rsidR="00386D97" w:rsidRDefault="00240257" w:rsidP="00160DF8">
            <w:pPr>
              <w:spacing w:beforeLines="50" w:before="180"/>
              <w:ind w:rightChars="-49" w:right="-103"/>
            </w:pPr>
            <w:r w:rsidRPr="00240257">
              <w:rPr>
                <w:noProof/>
              </w:rPr>
              <w:drawing>
                <wp:inline distT="0" distB="0" distL="0" distR="0" wp14:anchorId="55C71F1C" wp14:editId="53016BA2">
                  <wp:extent cx="1224280" cy="918210"/>
                  <wp:effectExtent l="19050" t="19050" r="13970" b="1524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224280" cy="918210"/>
                          </a:xfrm>
                          <a:prstGeom prst="rect">
                            <a:avLst/>
                          </a:prstGeom>
                          <a:ln>
                            <a:solidFill>
                              <a:schemeClr val="tx1"/>
                            </a:solidFill>
                          </a:ln>
                        </pic:spPr>
                      </pic:pic>
                    </a:graphicData>
                  </a:graphic>
                </wp:inline>
              </w:drawing>
            </w:r>
          </w:p>
        </w:tc>
        <w:tc>
          <w:tcPr>
            <w:tcW w:w="2835" w:type="dxa"/>
            <w:vMerge w:val="restart"/>
          </w:tcPr>
          <w:p w:rsidR="00386D97" w:rsidRPr="00386D97" w:rsidRDefault="00386D97" w:rsidP="00044691">
            <w:pPr>
              <w:spacing w:beforeLines="50" w:before="180" w:line="300" w:lineRule="exact"/>
              <w:ind w:left="147" w:hangingChars="70" w:hanging="147"/>
              <w:rPr>
                <w:szCs w:val="21"/>
              </w:rPr>
            </w:pPr>
            <w:r w:rsidRPr="00386D97">
              <w:rPr>
                <w:rFonts w:hint="eastAsia"/>
                <w:szCs w:val="21"/>
              </w:rPr>
              <w:t>・</w:t>
            </w:r>
            <w:r w:rsidRPr="009D36C2">
              <w:rPr>
                <w:rFonts w:hint="eastAsia"/>
                <w:color w:val="4472C4" w:themeColor="accent1"/>
                <w:szCs w:val="21"/>
              </w:rPr>
              <w:t>契約時や契約更新時に支払う損害保険の中身について理解する。</w:t>
            </w:r>
          </w:p>
          <w:p w:rsidR="00386D97" w:rsidRPr="00386D97" w:rsidRDefault="00386D97" w:rsidP="00044691">
            <w:pPr>
              <w:spacing w:line="300" w:lineRule="exact"/>
              <w:ind w:left="147" w:hangingChars="70" w:hanging="147"/>
              <w:rPr>
                <w:szCs w:val="21"/>
              </w:rPr>
            </w:pPr>
            <w:r w:rsidRPr="00386D97">
              <w:rPr>
                <w:rFonts w:hint="eastAsia"/>
                <w:szCs w:val="21"/>
              </w:rPr>
              <w:t>・リンクボタンでスライド３に戻</w:t>
            </w:r>
            <w:r w:rsidR="00092897">
              <w:rPr>
                <w:rFonts w:hint="eastAsia"/>
                <w:szCs w:val="21"/>
              </w:rPr>
              <w:t>り</w:t>
            </w:r>
            <w:r w:rsidRPr="00386D97">
              <w:rPr>
                <w:rFonts w:hint="eastAsia"/>
                <w:szCs w:val="21"/>
              </w:rPr>
              <w:t>、契約までには十分考える時間をとる重要</w:t>
            </w:r>
            <w:r w:rsidR="00B73906">
              <w:rPr>
                <w:rFonts w:hint="eastAsia"/>
                <w:szCs w:val="21"/>
              </w:rPr>
              <w:t>性</w:t>
            </w:r>
            <w:r w:rsidRPr="00386D97">
              <w:rPr>
                <w:rFonts w:hint="eastAsia"/>
                <w:szCs w:val="21"/>
              </w:rPr>
              <w:t>を確認する。</w:t>
            </w:r>
          </w:p>
        </w:tc>
        <w:tc>
          <w:tcPr>
            <w:tcW w:w="425" w:type="dxa"/>
            <w:textDirection w:val="tbRlV"/>
            <w:vAlign w:val="center"/>
          </w:tcPr>
          <w:p w:rsidR="00386D97" w:rsidRDefault="00386D97" w:rsidP="001E43F0">
            <w:pPr>
              <w:spacing w:line="240" w:lineRule="exact"/>
              <w:jc w:val="center"/>
            </w:pPr>
            <w:r>
              <w:rPr>
                <w:rFonts w:hint="eastAsia"/>
              </w:rPr>
              <w:t>スライド⑱</w:t>
            </w:r>
          </w:p>
        </w:tc>
        <w:tc>
          <w:tcPr>
            <w:tcW w:w="2126" w:type="dxa"/>
          </w:tcPr>
          <w:p w:rsidR="00386D97" w:rsidRPr="00F5110C" w:rsidRDefault="002A2BCE" w:rsidP="00160DF8">
            <w:pPr>
              <w:spacing w:beforeLines="50" w:before="180"/>
              <w:ind w:rightChars="-49" w:right="-103"/>
            </w:pPr>
            <w:r w:rsidRPr="005D063A">
              <w:rPr>
                <w:noProof/>
              </w:rPr>
              <w:drawing>
                <wp:inline distT="0" distB="0" distL="0" distR="0" wp14:anchorId="788B065B" wp14:editId="087FCF77">
                  <wp:extent cx="1224280" cy="918210"/>
                  <wp:effectExtent l="19050" t="19050" r="13970" b="1524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224280" cy="918210"/>
                          </a:xfrm>
                          <a:prstGeom prst="rect">
                            <a:avLst/>
                          </a:prstGeom>
                          <a:ln>
                            <a:solidFill>
                              <a:schemeClr val="tx1"/>
                            </a:solidFill>
                          </a:ln>
                        </pic:spPr>
                      </pic:pic>
                    </a:graphicData>
                  </a:graphic>
                </wp:inline>
              </w:drawing>
            </w:r>
          </w:p>
        </w:tc>
        <w:tc>
          <w:tcPr>
            <w:tcW w:w="2977" w:type="dxa"/>
          </w:tcPr>
          <w:p w:rsidR="007032BE" w:rsidRDefault="007032BE" w:rsidP="009E39EE">
            <w:pPr>
              <w:spacing w:beforeLines="50" w:before="180" w:line="300" w:lineRule="exact"/>
              <w:ind w:left="210" w:hangingChars="100" w:hanging="210"/>
              <w:rPr>
                <w:szCs w:val="21"/>
              </w:rPr>
            </w:pPr>
            <w:r>
              <w:rPr>
                <w:rFonts w:hint="eastAsia"/>
                <w:szCs w:val="21"/>
              </w:rPr>
              <w:t>・トラブル事例を用意しておくとよい。</w:t>
            </w:r>
          </w:p>
          <w:p w:rsidR="00386D97" w:rsidRPr="00386D97" w:rsidRDefault="00386D97" w:rsidP="00386D97">
            <w:pPr>
              <w:spacing w:line="300" w:lineRule="exact"/>
              <w:ind w:left="210" w:hangingChars="100" w:hanging="210"/>
              <w:rPr>
                <w:szCs w:val="21"/>
              </w:rPr>
            </w:pPr>
            <w:r w:rsidRPr="00386D97">
              <w:rPr>
                <w:rFonts w:hint="eastAsia"/>
                <w:szCs w:val="21"/>
              </w:rPr>
              <w:t>・どんなことでトラブルになりそうか考えさせる</w:t>
            </w:r>
            <w:r w:rsidR="009E39EE">
              <w:rPr>
                <w:rFonts w:hint="eastAsia"/>
                <w:szCs w:val="21"/>
              </w:rPr>
              <w:t>。</w:t>
            </w:r>
          </w:p>
          <w:p w:rsidR="00386D97" w:rsidRPr="00386D97" w:rsidRDefault="00386D97" w:rsidP="00E44FEB">
            <w:pPr>
              <w:spacing w:afterLines="50" w:after="180" w:line="300" w:lineRule="exact"/>
              <w:ind w:left="210" w:hangingChars="100" w:hanging="210"/>
              <w:rPr>
                <w:szCs w:val="21"/>
              </w:rPr>
            </w:pPr>
            <w:r w:rsidRPr="00386D97">
              <w:rPr>
                <w:rFonts w:hint="eastAsia"/>
                <w:szCs w:val="21"/>
              </w:rPr>
              <w:t>・</w:t>
            </w:r>
            <w:r w:rsidRPr="009D36C2">
              <w:rPr>
                <w:rFonts w:hint="eastAsia"/>
                <w:color w:val="4472C4" w:themeColor="accent1"/>
                <w:szCs w:val="21"/>
              </w:rPr>
              <w:t>退去時のトラブル対処のために基本的な考え方を知っておくこと</w:t>
            </w:r>
            <w:r w:rsidR="007032BE" w:rsidRPr="009D36C2">
              <w:rPr>
                <w:rFonts w:hint="eastAsia"/>
                <w:color w:val="4472C4" w:themeColor="accent1"/>
                <w:szCs w:val="21"/>
              </w:rPr>
              <w:t>の重要性</w:t>
            </w:r>
            <w:r w:rsidRPr="009D36C2">
              <w:rPr>
                <w:rFonts w:hint="eastAsia"/>
                <w:color w:val="4472C4" w:themeColor="accent1"/>
                <w:szCs w:val="21"/>
              </w:rPr>
              <w:t>を理解する。</w:t>
            </w:r>
          </w:p>
        </w:tc>
      </w:tr>
      <w:tr w:rsidR="00386D97" w:rsidTr="007323B3">
        <w:trPr>
          <w:cantSplit/>
          <w:trHeight w:val="2485"/>
        </w:trPr>
        <w:tc>
          <w:tcPr>
            <w:tcW w:w="421" w:type="dxa"/>
            <w:textDirection w:val="tbRlV"/>
            <w:vAlign w:val="center"/>
          </w:tcPr>
          <w:p w:rsidR="00386D97" w:rsidRDefault="00386D97" w:rsidP="001E43F0">
            <w:pPr>
              <w:spacing w:line="240" w:lineRule="exact"/>
              <w:jc w:val="center"/>
            </w:pPr>
            <w:r>
              <w:rPr>
                <w:rFonts w:hint="eastAsia"/>
              </w:rPr>
              <w:t>スライド ⑭</w:t>
            </w:r>
          </w:p>
        </w:tc>
        <w:tc>
          <w:tcPr>
            <w:tcW w:w="2126" w:type="dxa"/>
          </w:tcPr>
          <w:p w:rsidR="00386D97" w:rsidRDefault="007942D4" w:rsidP="00160DF8">
            <w:pPr>
              <w:spacing w:beforeLines="50" w:before="180"/>
              <w:ind w:rightChars="-49" w:right="-103"/>
            </w:pPr>
            <w:r>
              <w:rPr>
                <w:noProof/>
              </w:rPr>
              <w:pict>
                <v:shape id="_x0000_s1029" type="#_x0000_t75" style="position:absolute;left:0;text-align:left;margin-left:.15pt;margin-top:12.3pt;width:96pt;height:1in;z-index:251663360;mso-position-horizontal-relative:text;mso-position-vertical-relative:text;mso-width-relative:page;mso-height-relative:page" stroked="t" strokeweight="1pt">
                  <v:imagedata r:id="rId23" o:title="スライド14"/>
                </v:shape>
              </w:pict>
            </w:r>
          </w:p>
        </w:tc>
        <w:tc>
          <w:tcPr>
            <w:tcW w:w="2835" w:type="dxa"/>
            <w:vMerge/>
          </w:tcPr>
          <w:p w:rsidR="00386D97" w:rsidRPr="007D5A5F" w:rsidRDefault="00386D97" w:rsidP="00386D97">
            <w:pPr>
              <w:spacing w:line="300" w:lineRule="exact"/>
              <w:ind w:left="166" w:hangingChars="100" w:hanging="166"/>
              <w:rPr>
                <w:rFonts w:ascii="ＭＳ 明朝" w:eastAsia="ＭＳ 明朝" w:hAnsi="ＭＳ 明朝"/>
                <w:spacing w:val="-22"/>
                <w:szCs w:val="21"/>
              </w:rPr>
            </w:pPr>
          </w:p>
        </w:tc>
        <w:tc>
          <w:tcPr>
            <w:tcW w:w="425" w:type="dxa"/>
            <w:textDirection w:val="tbRlV"/>
            <w:vAlign w:val="center"/>
          </w:tcPr>
          <w:p w:rsidR="00386D97" w:rsidRDefault="00386D97" w:rsidP="001E43F0">
            <w:pPr>
              <w:spacing w:line="240" w:lineRule="exact"/>
              <w:jc w:val="center"/>
            </w:pPr>
            <w:r>
              <w:rPr>
                <w:rFonts w:hint="eastAsia"/>
              </w:rPr>
              <w:t>スライド ⑲</w:t>
            </w:r>
          </w:p>
        </w:tc>
        <w:tc>
          <w:tcPr>
            <w:tcW w:w="2126" w:type="dxa"/>
          </w:tcPr>
          <w:p w:rsidR="00386D97" w:rsidRPr="00F5110C" w:rsidRDefault="002A2BCE" w:rsidP="00160DF8">
            <w:pPr>
              <w:spacing w:beforeLines="50" w:before="180"/>
              <w:ind w:rightChars="-49" w:right="-103"/>
            </w:pPr>
            <w:r w:rsidRPr="005D063A">
              <w:rPr>
                <w:noProof/>
              </w:rPr>
              <w:drawing>
                <wp:inline distT="0" distB="0" distL="0" distR="0" wp14:anchorId="2A46CC31" wp14:editId="791443F9">
                  <wp:extent cx="1224280" cy="918210"/>
                  <wp:effectExtent l="19050" t="19050" r="13970" b="1524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24280" cy="918210"/>
                          </a:xfrm>
                          <a:prstGeom prst="rect">
                            <a:avLst/>
                          </a:prstGeom>
                          <a:ln>
                            <a:solidFill>
                              <a:schemeClr val="tx1"/>
                            </a:solidFill>
                          </a:ln>
                        </pic:spPr>
                      </pic:pic>
                    </a:graphicData>
                  </a:graphic>
                </wp:inline>
              </w:drawing>
            </w:r>
          </w:p>
        </w:tc>
        <w:tc>
          <w:tcPr>
            <w:tcW w:w="2977" w:type="dxa"/>
          </w:tcPr>
          <w:p w:rsidR="00386D97" w:rsidRPr="00386D97" w:rsidRDefault="00386D97" w:rsidP="00386D97">
            <w:pPr>
              <w:spacing w:line="300" w:lineRule="exact"/>
              <w:ind w:left="210" w:hangingChars="100" w:hanging="210"/>
              <w:rPr>
                <w:szCs w:val="21"/>
              </w:rPr>
            </w:pPr>
            <w:r w:rsidRPr="00386D97">
              <w:rPr>
                <w:rFonts w:hint="eastAsia"/>
                <w:szCs w:val="21"/>
              </w:rPr>
              <w:t>・退去時の原状回復について負担割合の考え方の事例を紹介する</w:t>
            </w:r>
            <w:r w:rsidR="009E39EE">
              <w:rPr>
                <w:rFonts w:hint="eastAsia"/>
                <w:szCs w:val="21"/>
              </w:rPr>
              <w:t>。</w:t>
            </w:r>
          </w:p>
        </w:tc>
      </w:tr>
      <w:tr w:rsidR="00765567" w:rsidTr="007323B3">
        <w:trPr>
          <w:cantSplit/>
          <w:trHeight w:val="2485"/>
        </w:trPr>
        <w:tc>
          <w:tcPr>
            <w:tcW w:w="421" w:type="dxa"/>
            <w:textDirection w:val="tbRlV"/>
            <w:vAlign w:val="center"/>
          </w:tcPr>
          <w:p w:rsidR="00765567" w:rsidRDefault="005624B7" w:rsidP="001E43F0">
            <w:pPr>
              <w:spacing w:line="240" w:lineRule="exact"/>
              <w:jc w:val="center"/>
            </w:pPr>
            <w:r>
              <w:rPr>
                <w:rFonts w:hint="eastAsia"/>
              </w:rPr>
              <w:t>ス</w:t>
            </w:r>
            <w:r w:rsidR="00765567">
              <w:rPr>
                <w:rFonts w:hint="eastAsia"/>
              </w:rPr>
              <w:t>ライド ⑮</w:t>
            </w:r>
          </w:p>
        </w:tc>
        <w:tc>
          <w:tcPr>
            <w:tcW w:w="2126" w:type="dxa"/>
          </w:tcPr>
          <w:p w:rsidR="00765567" w:rsidRDefault="002A2BCE" w:rsidP="00160DF8">
            <w:pPr>
              <w:spacing w:beforeLines="50" w:before="180"/>
              <w:ind w:rightChars="-49" w:right="-103"/>
              <w:rPr>
                <w:noProof/>
              </w:rPr>
            </w:pPr>
            <w:r w:rsidRPr="002A2BCE">
              <w:rPr>
                <w:noProof/>
              </w:rPr>
              <w:drawing>
                <wp:inline distT="0" distB="0" distL="0" distR="0" wp14:anchorId="19808EF0" wp14:editId="73F83AD1">
                  <wp:extent cx="1224280" cy="918210"/>
                  <wp:effectExtent l="19050" t="19050" r="13970" b="1524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224280" cy="918210"/>
                          </a:xfrm>
                          <a:prstGeom prst="rect">
                            <a:avLst/>
                          </a:prstGeom>
                          <a:ln>
                            <a:solidFill>
                              <a:schemeClr val="tx1"/>
                            </a:solidFill>
                          </a:ln>
                        </pic:spPr>
                      </pic:pic>
                    </a:graphicData>
                  </a:graphic>
                </wp:inline>
              </w:drawing>
            </w:r>
          </w:p>
        </w:tc>
        <w:tc>
          <w:tcPr>
            <w:tcW w:w="2835" w:type="dxa"/>
          </w:tcPr>
          <w:p w:rsidR="00765567" w:rsidRPr="00386D97" w:rsidRDefault="00765567" w:rsidP="00765567">
            <w:pPr>
              <w:spacing w:beforeLines="50" w:before="180" w:line="300" w:lineRule="exact"/>
              <w:ind w:left="210" w:hangingChars="100" w:hanging="210"/>
              <w:rPr>
                <w:szCs w:val="21"/>
              </w:rPr>
            </w:pPr>
            <w:r w:rsidRPr="00386D97">
              <w:rPr>
                <w:rFonts w:hint="eastAsia"/>
                <w:szCs w:val="21"/>
              </w:rPr>
              <w:t>ステップ４</w:t>
            </w:r>
          </w:p>
          <w:p w:rsidR="00765567" w:rsidRPr="00386D97" w:rsidRDefault="00765567" w:rsidP="00044691">
            <w:pPr>
              <w:spacing w:line="300" w:lineRule="exact"/>
              <w:ind w:left="147" w:hangingChars="70" w:hanging="147"/>
              <w:rPr>
                <w:szCs w:val="21"/>
              </w:rPr>
            </w:pPr>
            <w:r w:rsidRPr="00386D97">
              <w:rPr>
                <w:rFonts w:hint="eastAsia"/>
                <w:szCs w:val="21"/>
              </w:rPr>
              <w:t>・</w:t>
            </w:r>
            <w:r w:rsidRPr="00B73906">
              <w:rPr>
                <w:rFonts w:hint="eastAsia"/>
                <w:color w:val="4472C4" w:themeColor="accent1"/>
                <w:szCs w:val="21"/>
              </w:rPr>
              <w:t>不動産屋や家主の立ち会いの下で物件を確認する</w:t>
            </w:r>
            <w:r w:rsidR="00B73906" w:rsidRPr="00B73906">
              <w:rPr>
                <w:rFonts w:hint="eastAsia"/>
                <w:color w:val="4472C4" w:themeColor="accent1"/>
                <w:szCs w:val="21"/>
              </w:rPr>
              <w:t>。</w:t>
            </w:r>
            <w:r w:rsidRPr="00B73906">
              <w:rPr>
                <w:rFonts w:hint="eastAsia"/>
                <w:color w:val="4472C4" w:themeColor="accent1"/>
                <w:szCs w:val="21"/>
              </w:rPr>
              <w:t>原状の日付入り写真を撮っておく</w:t>
            </w:r>
            <w:r w:rsidR="009E39EE" w:rsidRPr="00BE7530">
              <w:rPr>
                <w:rFonts w:hint="eastAsia"/>
                <w:color w:val="4472C4" w:themeColor="accent1"/>
                <w:szCs w:val="21"/>
              </w:rPr>
              <w:t>ことで、</w:t>
            </w:r>
            <w:r w:rsidRPr="00BE7530">
              <w:rPr>
                <w:rFonts w:hint="eastAsia"/>
                <w:color w:val="4472C4" w:themeColor="accent1"/>
                <w:szCs w:val="21"/>
              </w:rPr>
              <w:t>後のトラブル</w:t>
            </w:r>
            <w:r w:rsidR="009E39EE" w:rsidRPr="00BE7530">
              <w:rPr>
                <w:rFonts w:hint="eastAsia"/>
                <w:color w:val="4472C4" w:themeColor="accent1"/>
                <w:szCs w:val="21"/>
              </w:rPr>
              <w:t>が</w:t>
            </w:r>
            <w:r w:rsidRPr="00BE7530">
              <w:rPr>
                <w:rFonts w:hint="eastAsia"/>
                <w:color w:val="4472C4" w:themeColor="accent1"/>
                <w:szCs w:val="21"/>
              </w:rPr>
              <w:t>少なく</w:t>
            </w:r>
            <w:r w:rsidR="009E39EE" w:rsidRPr="00BE7530">
              <w:rPr>
                <w:rFonts w:hint="eastAsia"/>
                <w:color w:val="4472C4" w:themeColor="accent1"/>
                <w:szCs w:val="21"/>
              </w:rPr>
              <w:t>なること</w:t>
            </w:r>
            <w:r w:rsidRPr="00BE7530">
              <w:rPr>
                <w:rFonts w:hint="eastAsia"/>
                <w:color w:val="4472C4" w:themeColor="accent1"/>
                <w:szCs w:val="21"/>
              </w:rPr>
              <w:t>を理解する。</w:t>
            </w:r>
          </w:p>
          <w:p w:rsidR="00765567" w:rsidRPr="00386D97" w:rsidRDefault="00765567" w:rsidP="00044691">
            <w:pPr>
              <w:spacing w:line="300" w:lineRule="exact"/>
              <w:ind w:left="147" w:hangingChars="70" w:hanging="147"/>
              <w:rPr>
                <w:szCs w:val="21"/>
              </w:rPr>
            </w:pPr>
            <w:r w:rsidRPr="00386D97">
              <w:rPr>
                <w:rFonts w:hint="eastAsia"/>
                <w:szCs w:val="21"/>
              </w:rPr>
              <w:t>・</w:t>
            </w:r>
            <w:r w:rsidR="00636EEA">
              <w:rPr>
                <w:rFonts w:hint="eastAsia"/>
                <w:szCs w:val="21"/>
              </w:rPr>
              <w:t>住居</w:t>
            </w:r>
            <w:r w:rsidRPr="00386D97">
              <w:rPr>
                <w:rFonts w:hint="eastAsia"/>
                <w:szCs w:val="21"/>
              </w:rPr>
              <w:t>契約は</w:t>
            </w:r>
            <w:r w:rsidR="00636EEA">
              <w:rPr>
                <w:rFonts w:hint="eastAsia"/>
                <w:szCs w:val="21"/>
              </w:rPr>
              <w:t>いろいろな書類がいるので</w:t>
            </w:r>
            <w:r w:rsidR="00092897">
              <w:rPr>
                <w:rFonts w:hint="eastAsia"/>
                <w:szCs w:val="21"/>
              </w:rPr>
              <w:t>、</w:t>
            </w:r>
            <w:r w:rsidR="00636EEA">
              <w:rPr>
                <w:rFonts w:hint="eastAsia"/>
                <w:szCs w:val="21"/>
              </w:rPr>
              <w:t>そのため</w:t>
            </w:r>
            <w:r w:rsidR="008F5271">
              <w:rPr>
                <w:rFonts w:hint="eastAsia"/>
                <w:szCs w:val="21"/>
              </w:rPr>
              <w:t>の</w:t>
            </w:r>
            <w:r w:rsidR="00636EEA">
              <w:rPr>
                <w:rFonts w:hint="eastAsia"/>
                <w:szCs w:val="21"/>
              </w:rPr>
              <w:t>事前</w:t>
            </w:r>
            <w:r w:rsidRPr="00386D97">
              <w:rPr>
                <w:rFonts w:hint="eastAsia"/>
                <w:szCs w:val="21"/>
              </w:rPr>
              <w:t>準備</w:t>
            </w:r>
            <w:r w:rsidR="00636EEA">
              <w:rPr>
                <w:rFonts w:hint="eastAsia"/>
                <w:szCs w:val="21"/>
              </w:rPr>
              <w:t>が必要</w:t>
            </w:r>
            <w:r w:rsidR="008F5271">
              <w:rPr>
                <w:rFonts w:hint="eastAsia"/>
                <w:szCs w:val="21"/>
              </w:rPr>
              <w:t>な</w:t>
            </w:r>
            <w:r w:rsidR="00636EEA">
              <w:rPr>
                <w:rFonts w:hint="eastAsia"/>
                <w:szCs w:val="21"/>
              </w:rPr>
              <w:t>ことを</w:t>
            </w:r>
            <w:r w:rsidRPr="00386D97">
              <w:rPr>
                <w:rFonts w:hint="eastAsia"/>
                <w:szCs w:val="21"/>
              </w:rPr>
              <w:t>知らせる。</w:t>
            </w:r>
          </w:p>
          <w:p w:rsidR="00765567" w:rsidRPr="007D5A5F" w:rsidRDefault="00765567" w:rsidP="00044691">
            <w:pPr>
              <w:spacing w:afterLines="50" w:after="180" w:line="300" w:lineRule="exact"/>
              <w:ind w:leftChars="-30" w:left="147" w:hangingChars="100" w:hanging="210"/>
              <w:rPr>
                <w:rFonts w:ascii="ＭＳ 明朝" w:eastAsia="ＭＳ 明朝" w:hAnsi="ＭＳ 明朝"/>
                <w:spacing w:val="-22"/>
                <w:szCs w:val="21"/>
              </w:rPr>
            </w:pPr>
            <w:r w:rsidRPr="00386D97">
              <w:rPr>
                <w:rFonts w:hint="eastAsia"/>
                <w:szCs w:val="21"/>
              </w:rPr>
              <w:t>・スライド３に戻り、次のステップを確認する。</w:t>
            </w:r>
          </w:p>
        </w:tc>
        <w:tc>
          <w:tcPr>
            <w:tcW w:w="425" w:type="dxa"/>
            <w:textDirection w:val="tbRlV"/>
            <w:vAlign w:val="center"/>
          </w:tcPr>
          <w:p w:rsidR="00765567" w:rsidRDefault="00765567" w:rsidP="001E43F0">
            <w:pPr>
              <w:spacing w:line="240" w:lineRule="exact"/>
              <w:jc w:val="center"/>
            </w:pPr>
            <w:r>
              <w:rPr>
                <w:rFonts w:hint="eastAsia"/>
              </w:rPr>
              <w:t>スライド ⑳</w:t>
            </w:r>
          </w:p>
        </w:tc>
        <w:tc>
          <w:tcPr>
            <w:tcW w:w="2126" w:type="dxa"/>
          </w:tcPr>
          <w:p w:rsidR="00765567" w:rsidRDefault="002A2BCE" w:rsidP="00160DF8">
            <w:pPr>
              <w:spacing w:beforeLines="50" w:before="180"/>
              <w:ind w:rightChars="-49" w:right="-103"/>
              <w:rPr>
                <w:noProof/>
              </w:rPr>
            </w:pPr>
            <w:r w:rsidRPr="00F638B6">
              <w:rPr>
                <w:noProof/>
              </w:rPr>
              <w:drawing>
                <wp:inline distT="0" distB="0" distL="0" distR="0" wp14:anchorId="14F55585" wp14:editId="22DE90E1">
                  <wp:extent cx="1224280" cy="918210"/>
                  <wp:effectExtent l="19050" t="19050" r="13970" b="1524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24280" cy="918210"/>
                          </a:xfrm>
                          <a:prstGeom prst="rect">
                            <a:avLst/>
                          </a:prstGeom>
                          <a:ln>
                            <a:solidFill>
                              <a:schemeClr val="tx1"/>
                            </a:solidFill>
                          </a:ln>
                        </pic:spPr>
                      </pic:pic>
                    </a:graphicData>
                  </a:graphic>
                </wp:inline>
              </w:drawing>
            </w:r>
          </w:p>
        </w:tc>
        <w:tc>
          <w:tcPr>
            <w:tcW w:w="2977" w:type="dxa"/>
          </w:tcPr>
          <w:p w:rsidR="009A2DA8" w:rsidRDefault="00765567" w:rsidP="009A2DA8">
            <w:pPr>
              <w:spacing w:beforeLines="50" w:before="180" w:line="300" w:lineRule="exact"/>
              <w:ind w:left="210" w:hangingChars="100" w:hanging="210"/>
              <w:rPr>
                <w:szCs w:val="21"/>
              </w:rPr>
            </w:pPr>
            <w:r w:rsidRPr="00386D97">
              <w:rPr>
                <w:rFonts w:hint="eastAsia"/>
                <w:szCs w:val="21"/>
              </w:rPr>
              <w:t>・</w:t>
            </w:r>
            <w:r w:rsidR="009A2DA8">
              <w:rPr>
                <w:rFonts w:hint="eastAsia"/>
                <w:szCs w:val="21"/>
              </w:rPr>
              <w:t>東京都では</w:t>
            </w:r>
            <w:r w:rsidRPr="00386D97">
              <w:rPr>
                <w:rFonts w:hint="eastAsia"/>
                <w:szCs w:val="21"/>
              </w:rPr>
              <w:t>「賃貸住宅紛争防止条例」が</w:t>
            </w:r>
            <w:r w:rsidR="00113201">
              <w:rPr>
                <w:rFonts w:hint="eastAsia"/>
                <w:szCs w:val="21"/>
              </w:rPr>
              <w:t>制定</w:t>
            </w:r>
            <w:r w:rsidR="009A2DA8">
              <w:rPr>
                <w:rFonts w:hint="eastAsia"/>
                <w:szCs w:val="21"/>
              </w:rPr>
              <w:t>されていることを</w:t>
            </w:r>
            <w:r w:rsidRPr="00386D97">
              <w:rPr>
                <w:rFonts w:hint="eastAsia"/>
                <w:szCs w:val="21"/>
              </w:rPr>
              <w:t>知らせ</w:t>
            </w:r>
            <w:r w:rsidR="009A2DA8">
              <w:rPr>
                <w:rFonts w:hint="eastAsia"/>
                <w:szCs w:val="21"/>
              </w:rPr>
              <w:t>る。</w:t>
            </w:r>
          </w:p>
          <w:p w:rsidR="00765567" w:rsidRPr="00386D97" w:rsidRDefault="009A2DA8" w:rsidP="00044691">
            <w:pPr>
              <w:spacing w:line="300" w:lineRule="exact"/>
              <w:ind w:left="210" w:hangingChars="100" w:hanging="210"/>
              <w:rPr>
                <w:szCs w:val="21"/>
              </w:rPr>
            </w:pPr>
            <w:r>
              <w:rPr>
                <w:rFonts w:hint="eastAsia"/>
                <w:szCs w:val="21"/>
              </w:rPr>
              <w:t>・東京都の「賃貸住宅トラブル防止ガイドライン」による</w:t>
            </w:r>
            <w:r w:rsidR="00765567" w:rsidRPr="00386D97">
              <w:rPr>
                <w:rFonts w:hint="eastAsia"/>
                <w:szCs w:val="21"/>
              </w:rPr>
              <w:t>一般</w:t>
            </w:r>
            <w:r w:rsidR="00F642D1">
              <w:rPr>
                <w:rFonts w:hint="eastAsia"/>
                <w:szCs w:val="21"/>
              </w:rPr>
              <w:t>的</w:t>
            </w:r>
            <w:r>
              <w:rPr>
                <w:rFonts w:hint="eastAsia"/>
                <w:szCs w:val="21"/>
              </w:rPr>
              <w:t>な貸主・借主の負担区分</w:t>
            </w:r>
            <w:r w:rsidR="00765567" w:rsidRPr="00386D97">
              <w:rPr>
                <w:rFonts w:hint="eastAsia"/>
                <w:szCs w:val="21"/>
              </w:rPr>
              <w:t>を説明する。</w:t>
            </w:r>
          </w:p>
        </w:tc>
      </w:tr>
      <w:tr w:rsidR="00765567" w:rsidTr="00E44FEB">
        <w:trPr>
          <w:cantSplit/>
          <w:trHeight w:val="1816"/>
        </w:trPr>
        <w:tc>
          <w:tcPr>
            <w:tcW w:w="421" w:type="dxa"/>
            <w:textDirection w:val="tbRlV"/>
            <w:vAlign w:val="center"/>
          </w:tcPr>
          <w:p w:rsidR="00765567" w:rsidRDefault="00765567" w:rsidP="00765567">
            <w:pPr>
              <w:spacing w:line="240" w:lineRule="exact"/>
              <w:jc w:val="center"/>
            </w:pPr>
            <w:r>
              <w:rPr>
                <w:rFonts w:hint="eastAsia"/>
              </w:rPr>
              <w:lastRenderedPageBreak/>
              <w:t>スライド ㉑</w:t>
            </w:r>
          </w:p>
        </w:tc>
        <w:tc>
          <w:tcPr>
            <w:tcW w:w="2126" w:type="dxa"/>
          </w:tcPr>
          <w:p w:rsidR="00765567" w:rsidRDefault="007942D4" w:rsidP="00160DF8">
            <w:pPr>
              <w:spacing w:beforeLines="50" w:before="180"/>
              <w:ind w:rightChars="-49" w:right="-103"/>
            </w:pPr>
            <w:r>
              <w:rPr>
                <w:noProof/>
              </w:rPr>
              <w:pict>
                <v:shape id="_x0000_s1032" type="#_x0000_t75" style="position:absolute;left:0;text-align:left;margin-left:.15pt;margin-top:14.3pt;width:96pt;height:1in;z-index:251669504;mso-position-horizontal-relative:text;mso-position-vertical-relative:text;mso-width-relative:page;mso-height-relative:page" stroked="t" strokeweight="1pt">
                  <v:imagedata r:id="rId27" o:title="スライド21"/>
                </v:shape>
              </w:pict>
            </w:r>
          </w:p>
        </w:tc>
        <w:tc>
          <w:tcPr>
            <w:tcW w:w="2835" w:type="dxa"/>
          </w:tcPr>
          <w:p w:rsidR="00765567" w:rsidRPr="00386D97" w:rsidRDefault="00765567" w:rsidP="00765567">
            <w:pPr>
              <w:spacing w:beforeLines="50" w:before="180" w:line="300" w:lineRule="exact"/>
              <w:ind w:left="210" w:hangingChars="100" w:hanging="210"/>
              <w:rPr>
                <w:szCs w:val="21"/>
              </w:rPr>
            </w:pPr>
            <w:r w:rsidRPr="00386D97">
              <w:rPr>
                <w:rFonts w:hint="eastAsia"/>
                <w:szCs w:val="21"/>
              </w:rPr>
              <w:t>・簡単なクイズで確認する。</w:t>
            </w:r>
          </w:p>
          <w:p w:rsidR="00765567" w:rsidRPr="00386D97" w:rsidRDefault="00765567" w:rsidP="00044691">
            <w:pPr>
              <w:spacing w:line="300" w:lineRule="exact"/>
              <w:ind w:left="147" w:hangingChars="70" w:hanging="147"/>
              <w:rPr>
                <w:szCs w:val="21"/>
              </w:rPr>
            </w:pPr>
            <w:r w:rsidRPr="00386D97">
              <w:rPr>
                <w:rFonts w:hint="eastAsia"/>
                <w:szCs w:val="21"/>
              </w:rPr>
              <w:t>・入居中の暮らし方の注意を喚起する。</w:t>
            </w:r>
          </w:p>
        </w:tc>
        <w:tc>
          <w:tcPr>
            <w:tcW w:w="425" w:type="dxa"/>
            <w:textDirection w:val="tbRlV"/>
            <w:vAlign w:val="center"/>
          </w:tcPr>
          <w:p w:rsidR="00765567" w:rsidRDefault="00765567" w:rsidP="00765567">
            <w:pPr>
              <w:spacing w:line="240" w:lineRule="exact"/>
              <w:jc w:val="center"/>
            </w:pPr>
            <w:r>
              <w:rPr>
                <w:rFonts w:hint="eastAsia"/>
              </w:rPr>
              <w:t>スライド ㉖</w:t>
            </w:r>
          </w:p>
        </w:tc>
        <w:tc>
          <w:tcPr>
            <w:tcW w:w="2126" w:type="dxa"/>
          </w:tcPr>
          <w:p w:rsidR="00765567" w:rsidRDefault="007832AE" w:rsidP="00160DF8">
            <w:pPr>
              <w:spacing w:beforeLines="50" w:before="180"/>
              <w:ind w:rightChars="-49" w:right="-103"/>
              <w:rPr>
                <w:noProof/>
              </w:rPr>
            </w:pPr>
            <w:r w:rsidRPr="007832AE">
              <w:rPr>
                <w:noProof/>
              </w:rPr>
              <w:drawing>
                <wp:inline distT="0" distB="0" distL="0" distR="0" wp14:anchorId="33986898" wp14:editId="1FDDF9CD">
                  <wp:extent cx="1224280" cy="918210"/>
                  <wp:effectExtent l="19050" t="19050" r="13970" b="1524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224280" cy="918210"/>
                          </a:xfrm>
                          <a:prstGeom prst="rect">
                            <a:avLst/>
                          </a:prstGeom>
                          <a:ln>
                            <a:solidFill>
                              <a:schemeClr val="tx1"/>
                            </a:solidFill>
                          </a:ln>
                        </pic:spPr>
                      </pic:pic>
                    </a:graphicData>
                  </a:graphic>
                </wp:inline>
              </w:drawing>
            </w:r>
          </w:p>
        </w:tc>
        <w:tc>
          <w:tcPr>
            <w:tcW w:w="2977" w:type="dxa"/>
          </w:tcPr>
          <w:p w:rsidR="00765567" w:rsidRPr="00386D97" w:rsidRDefault="00765567" w:rsidP="007032BE">
            <w:pPr>
              <w:spacing w:beforeLines="50" w:before="180" w:line="300" w:lineRule="exact"/>
              <w:ind w:left="210" w:hangingChars="100" w:hanging="210"/>
              <w:rPr>
                <w:szCs w:val="21"/>
              </w:rPr>
            </w:pPr>
            <w:r w:rsidRPr="00386D97">
              <w:rPr>
                <w:rFonts w:hint="eastAsia"/>
                <w:szCs w:val="21"/>
              </w:rPr>
              <w:t>・</w:t>
            </w:r>
            <w:r w:rsidR="00386B9B">
              <w:rPr>
                <w:rFonts w:hint="eastAsia"/>
                <w:szCs w:val="21"/>
              </w:rPr>
              <w:t>「</w:t>
            </w:r>
            <w:r w:rsidRPr="00386D97">
              <w:rPr>
                <w:rFonts w:hint="eastAsia"/>
                <w:szCs w:val="21"/>
              </w:rPr>
              <w:t>物件</w:t>
            </w:r>
            <w:r w:rsidR="00386B9B">
              <w:rPr>
                <w:rFonts w:hint="eastAsia"/>
                <w:szCs w:val="21"/>
              </w:rPr>
              <w:t>Ａ」</w:t>
            </w:r>
            <w:r w:rsidRPr="00386D97">
              <w:rPr>
                <w:rFonts w:hint="eastAsia"/>
                <w:szCs w:val="21"/>
              </w:rPr>
              <w:t>の経費計算結果を示しワークに書き込むよう指示する。</w:t>
            </w:r>
          </w:p>
          <w:p w:rsidR="00765567" w:rsidRPr="00386D97" w:rsidRDefault="00765567" w:rsidP="00765567">
            <w:pPr>
              <w:spacing w:line="300" w:lineRule="exact"/>
              <w:ind w:left="210" w:hangingChars="100" w:hanging="210"/>
              <w:rPr>
                <w:szCs w:val="21"/>
              </w:rPr>
            </w:pPr>
          </w:p>
        </w:tc>
      </w:tr>
      <w:tr w:rsidR="00765567" w:rsidTr="00E44FEB">
        <w:trPr>
          <w:cantSplit/>
          <w:trHeight w:val="1865"/>
        </w:trPr>
        <w:tc>
          <w:tcPr>
            <w:tcW w:w="421" w:type="dxa"/>
            <w:textDirection w:val="tbRlV"/>
            <w:vAlign w:val="center"/>
          </w:tcPr>
          <w:p w:rsidR="00765567" w:rsidRDefault="00765567" w:rsidP="00765567">
            <w:pPr>
              <w:spacing w:line="240" w:lineRule="exact"/>
              <w:jc w:val="center"/>
            </w:pPr>
            <w:r>
              <w:rPr>
                <w:rFonts w:hint="eastAsia"/>
              </w:rPr>
              <w:t>スライド ㉒</w:t>
            </w:r>
          </w:p>
        </w:tc>
        <w:tc>
          <w:tcPr>
            <w:tcW w:w="2126" w:type="dxa"/>
          </w:tcPr>
          <w:p w:rsidR="00765567" w:rsidRDefault="002A2BCE" w:rsidP="00160DF8">
            <w:pPr>
              <w:spacing w:beforeLines="50" w:before="180"/>
              <w:ind w:rightChars="-49" w:right="-103"/>
            </w:pPr>
            <w:r w:rsidRPr="00F638B6">
              <w:rPr>
                <w:noProof/>
              </w:rPr>
              <w:drawing>
                <wp:inline distT="0" distB="0" distL="0" distR="0" wp14:anchorId="2BA90F20" wp14:editId="0FB605E3">
                  <wp:extent cx="1224280" cy="918210"/>
                  <wp:effectExtent l="19050" t="19050" r="13970" b="1524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224280" cy="918210"/>
                          </a:xfrm>
                          <a:prstGeom prst="rect">
                            <a:avLst/>
                          </a:prstGeom>
                          <a:ln>
                            <a:solidFill>
                              <a:schemeClr val="tx1"/>
                            </a:solidFill>
                          </a:ln>
                        </pic:spPr>
                      </pic:pic>
                    </a:graphicData>
                  </a:graphic>
                </wp:inline>
              </w:drawing>
            </w:r>
          </w:p>
        </w:tc>
        <w:tc>
          <w:tcPr>
            <w:tcW w:w="2835" w:type="dxa"/>
          </w:tcPr>
          <w:p w:rsidR="00765567" w:rsidRPr="00386D97" w:rsidRDefault="00765567" w:rsidP="00044691">
            <w:pPr>
              <w:spacing w:beforeLines="50" w:before="180" w:line="300" w:lineRule="exact"/>
              <w:ind w:left="147" w:hangingChars="70" w:hanging="147"/>
              <w:rPr>
                <w:szCs w:val="21"/>
              </w:rPr>
            </w:pPr>
            <w:r w:rsidRPr="00386D97">
              <w:rPr>
                <w:rFonts w:hint="eastAsia"/>
                <w:szCs w:val="21"/>
              </w:rPr>
              <w:t>・賃貸住宅の契約トラブルを防ぐための注意点をまとめる。</w:t>
            </w:r>
          </w:p>
        </w:tc>
        <w:tc>
          <w:tcPr>
            <w:tcW w:w="425" w:type="dxa"/>
            <w:textDirection w:val="tbRlV"/>
            <w:vAlign w:val="center"/>
          </w:tcPr>
          <w:p w:rsidR="00765567" w:rsidRDefault="00765567" w:rsidP="00765567">
            <w:pPr>
              <w:spacing w:line="240" w:lineRule="exact"/>
              <w:jc w:val="center"/>
            </w:pPr>
            <w:r>
              <w:rPr>
                <w:rFonts w:hint="eastAsia"/>
              </w:rPr>
              <w:t>スライド ㉗</w:t>
            </w:r>
          </w:p>
        </w:tc>
        <w:tc>
          <w:tcPr>
            <w:tcW w:w="2126" w:type="dxa"/>
          </w:tcPr>
          <w:p w:rsidR="00765567" w:rsidRDefault="005E57D1" w:rsidP="00160DF8">
            <w:pPr>
              <w:spacing w:beforeLines="50" w:before="180"/>
              <w:ind w:rightChars="-49" w:right="-103"/>
            </w:pPr>
            <w:r w:rsidRPr="005E57D1">
              <w:rPr>
                <w:noProof/>
              </w:rPr>
              <w:drawing>
                <wp:inline distT="0" distB="0" distL="0" distR="0" wp14:anchorId="550C7EF9" wp14:editId="5B70086C">
                  <wp:extent cx="1224280" cy="918210"/>
                  <wp:effectExtent l="19050" t="19050" r="13970" b="1524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224280" cy="918210"/>
                          </a:xfrm>
                          <a:prstGeom prst="rect">
                            <a:avLst/>
                          </a:prstGeom>
                          <a:ln>
                            <a:solidFill>
                              <a:schemeClr val="tx1"/>
                            </a:solidFill>
                          </a:ln>
                        </pic:spPr>
                      </pic:pic>
                    </a:graphicData>
                  </a:graphic>
                </wp:inline>
              </w:drawing>
            </w:r>
          </w:p>
        </w:tc>
        <w:tc>
          <w:tcPr>
            <w:tcW w:w="2977" w:type="dxa"/>
          </w:tcPr>
          <w:p w:rsidR="00765567" w:rsidRPr="00386D97" w:rsidRDefault="00765567" w:rsidP="00765567">
            <w:pPr>
              <w:spacing w:beforeLines="50" w:before="180" w:line="300" w:lineRule="exact"/>
              <w:ind w:left="210" w:hangingChars="100" w:hanging="210"/>
              <w:rPr>
                <w:szCs w:val="21"/>
              </w:rPr>
            </w:pPr>
            <w:r w:rsidRPr="00386D97">
              <w:rPr>
                <w:rFonts w:hint="eastAsia"/>
                <w:szCs w:val="21"/>
              </w:rPr>
              <w:t>・ひとり暮らしの住居経費を考えるポイントを確認する</w:t>
            </w:r>
            <w:r w:rsidR="007942D4">
              <w:rPr>
                <w:rFonts w:hint="eastAsia"/>
                <w:szCs w:val="21"/>
              </w:rPr>
              <w:t>。</w:t>
            </w:r>
            <w:bookmarkStart w:id="0" w:name="_GoBack"/>
            <w:bookmarkEnd w:id="0"/>
          </w:p>
        </w:tc>
      </w:tr>
      <w:tr w:rsidR="00765567" w:rsidTr="00E44FEB">
        <w:trPr>
          <w:cantSplit/>
          <w:trHeight w:val="1788"/>
        </w:trPr>
        <w:tc>
          <w:tcPr>
            <w:tcW w:w="421" w:type="dxa"/>
            <w:textDirection w:val="tbRlV"/>
            <w:vAlign w:val="center"/>
          </w:tcPr>
          <w:p w:rsidR="00765567" w:rsidRDefault="00765567" w:rsidP="00765567">
            <w:pPr>
              <w:spacing w:line="240" w:lineRule="exact"/>
              <w:jc w:val="center"/>
            </w:pPr>
            <w:r>
              <w:rPr>
                <w:rFonts w:hint="eastAsia"/>
              </w:rPr>
              <w:t>スライド ㉓</w:t>
            </w:r>
          </w:p>
        </w:tc>
        <w:tc>
          <w:tcPr>
            <w:tcW w:w="2126" w:type="dxa"/>
          </w:tcPr>
          <w:p w:rsidR="00765567" w:rsidRDefault="002A2BCE" w:rsidP="00160DF8">
            <w:pPr>
              <w:spacing w:beforeLines="50" w:before="180"/>
              <w:ind w:rightChars="-49" w:right="-103"/>
            </w:pPr>
            <w:r w:rsidRPr="00F638B6">
              <w:rPr>
                <w:noProof/>
              </w:rPr>
              <w:drawing>
                <wp:inline distT="0" distB="0" distL="0" distR="0" wp14:anchorId="73FFFBA3" wp14:editId="3E658557">
                  <wp:extent cx="1224280" cy="918210"/>
                  <wp:effectExtent l="19050" t="19050" r="13970" b="1524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224280" cy="918210"/>
                          </a:xfrm>
                          <a:prstGeom prst="rect">
                            <a:avLst/>
                          </a:prstGeom>
                          <a:ln>
                            <a:solidFill>
                              <a:schemeClr val="tx1"/>
                            </a:solidFill>
                          </a:ln>
                        </pic:spPr>
                      </pic:pic>
                    </a:graphicData>
                  </a:graphic>
                </wp:inline>
              </w:drawing>
            </w:r>
          </w:p>
        </w:tc>
        <w:tc>
          <w:tcPr>
            <w:tcW w:w="2835" w:type="dxa"/>
          </w:tcPr>
          <w:p w:rsidR="00765567" w:rsidRPr="00386D97" w:rsidRDefault="00765567" w:rsidP="00765567">
            <w:pPr>
              <w:spacing w:beforeLines="50" w:before="180" w:line="300" w:lineRule="exact"/>
              <w:ind w:left="210" w:hangingChars="100" w:hanging="210"/>
              <w:rPr>
                <w:szCs w:val="21"/>
              </w:rPr>
            </w:pPr>
            <w:r w:rsidRPr="00386D97">
              <w:rPr>
                <w:rFonts w:hint="eastAsia"/>
                <w:szCs w:val="21"/>
              </w:rPr>
              <w:t>・ワーク６の</w:t>
            </w:r>
            <w:r w:rsidR="009D36C2">
              <w:rPr>
                <w:rFonts w:hint="eastAsia"/>
                <w:szCs w:val="21"/>
              </w:rPr>
              <w:t>「</w:t>
            </w:r>
            <w:r w:rsidRPr="00386D97">
              <w:rPr>
                <w:rFonts w:hint="eastAsia"/>
                <w:szCs w:val="21"/>
              </w:rPr>
              <w:t>物件Ｃ</w:t>
            </w:r>
            <w:r w:rsidR="009D36C2">
              <w:rPr>
                <w:rFonts w:hint="eastAsia"/>
                <w:szCs w:val="21"/>
              </w:rPr>
              <w:t>」</w:t>
            </w:r>
            <w:r w:rsidRPr="00386D97">
              <w:rPr>
                <w:rFonts w:hint="eastAsia"/>
                <w:szCs w:val="21"/>
              </w:rPr>
              <w:t>を例に説明し、住宅情報誌や広告などからの正しい賃貸住宅の経費の読み取りができるようにする。</w:t>
            </w:r>
          </w:p>
        </w:tc>
        <w:tc>
          <w:tcPr>
            <w:tcW w:w="425" w:type="dxa"/>
            <w:textDirection w:val="tbRlV"/>
            <w:vAlign w:val="center"/>
          </w:tcPr>
          <w:p w:rsidR="00765567" w:rsidRDefault="00765567" w:rsidP="00765567">
            <w:pPr>
              <w:spacing w:line="240" w:lineRule="exact"/>
              <w:jc w:val="center"/>
            </w:pPr>
            <w:r>
              <w:rPr>
                <w:rFonts w:hint="eastAsia"/>
              </w:rPr>
              <w:t>スライド ㉘</w:t>
            </w:r>
          </w:p>
        </w:tc>
        <w:tc>
          <w:tcPr>
            <w:tcW w:w="2126" w:type="dxa"/>
          </w:tcPr>
          <w:p w:rsidR="00765567" w:rsidRDefault="002A2BCE" w:rsidP="00160DF8">
            <w:pPr>
              <w:spacing w:beforeLines="50" w:before="180"/>
              <w:ind w:rightChars="-49" w:right="-103"/>
              <w:rPr>
                <w:noProof/>
              </w:rPr>
            </w:pPr>
            <w:r w:rsidRPr="002A2BCE">
              <w:rPr>
                <w:noProof/>
              </w:rPr>
              <w:drawing>
                <wp:inline distT="0" distB="0" distL="0" distR="0" wp14:anchorId="57B92E73" wp14:editId="7637D56E">
                  <wp:extent cx="1224280" cy="918210"/>
                  <wp:effectExtent l="19050" t="19050" r="13970" b="1524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224280" cy="918210"/>
                          </a:xfrm>
                          <a:prstGeom prst="rect">
                            <a:avLst/>
                          </a:prstGeom>
                          <a:ln>
                            <a:solidFill>
                              <a:schemeClr val="tx1"/>
                            </a:solidFill>
                          </a:ln>
                        </pic:spPr>
                      </pic:pic>
                    </a:graphicData>
                  </a:graphic>
                </wp:inline>
              </w:drawing>
            </w:r>
          </w:p>
        </w:tc>
        <w:tc>
          <w:tcPr>
            <w:tcW w:w="2977" w:type="dxa"/>
          </w:tcPr>
          <w:p w:rsidR="00765567" w:rsidRPr="00976F59" w:rsidRDefault="00D745CA" w:rsidP="00D745CA">
            <w:pPr>
              <w:spacing w:beforeLines="50" w:before="180" w:line="300" w:lineRule="exact"/>
              <w:ind w:left="166" w:hangingChars="100" w:hanging="166"/>
              <w:rPr>
                <w:spacing w:val="-22"/>
              </w:rPr>
            </w:pPr>
            <w:r>
              <w:rPr>
                <w:rFonts w:hint="eastAsia"/>
                <w:spacing w:val="-22"/>
              </w:rPr>
              <w:t>・</w:t>
            </w:r>
            <w:r w:rsidRPr="00D745CA">
              <w:rPr>
                <w:rFonts w:hint="eastAsia"/>
                <w:szCs w:val="21"/>
              </w:rPr>
              <w:t>おしまい</w:t>
            </w:r>
            <w:r>
              <w:rPr>
                <w:rFonts w:hint="eastAsia"/>
                <w:spacing w:val="-22"/>
              </w:rPr>
              <w:t>。</w:t>
            </w:r>
          </w:p>
        </w:tc>
      </w:tr>
      <w:tr w:rsidR="00765567" w:rsidTr="00E44FEB">
        <w:trPr>
          <w:cantSplit/>
          <w:trHeight w:val="1979"/>
        </w:trPr>
        <w:tc>
          <w:tcPr>
            <w:tcW w:w="421" w:type="dxa"/>
            <w:textDirection w:val="tbRlV"/>
            <w:vAlign w:val="center"/>
          </w:tcPr>
          <w:p w:rsidR="00765567" w:rsidRDefault="00765567" w:rsidP="00765567">
            <w:pPr>
              <w:spacing w:line="240" w:lineRule="exact"/>
              <w:jc w:val="center"/>
            </w:pPr>
            <w:r>
              <w:rPr>
                <w:rFonts w:hint="eastAsia"/>
              </w:rPr>
              <w:t>スライド ㉔</w:t>
            </w:r>
          </w:p>
        </w:tc>
        <w:tc>
          <w:tcPr>
            <w:tcW w:w="2126" w:type="dxa"/>
          </w:tcPr>
          <w:p w:rsidR="00765567" w:rsidRDefault="007832AE" w:rsidP="00160DF8">
            <w:pPr>
              <w:spacing w:beforeLines="50" w:before="180"/>
              <w:ind w:rightChars="-49" w:right="-103"/>
              <w:rPr>
                <w:noProof/>
              </w:rPr>
            </w:pPr>
            <w:r w:rsidRPr="007832AE">
              <w:rPr>
                <w:noProof/>
              </w:rPr>
              <w:drawing>
                <wp:inline distT="0" distB="0" distL="0" distR="0" wp14:anchorId="674080F4" wp14:editId="3106B09C">
                  <wp:extent cx="1224280" cy="918210"/>
                  <wp:effectExtent l="19050" t="19050" r="13970" b="1524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224280" cy="918210"/>
                          </a:xfrm>
                          <a:prstGeom prst="rect">
                            <a:avLst/>
                          </a:prstGeom>
                          <a:ln>
                            <a:solidFill>
                              <a:schemeClr val="tx1"/>
                            </a:solidFill>
                          </a:ln>
                        </pic:spPr>
                      </pic:pic>
                    </a:graphicData>
                  </a:graphic>
                </wp:inline>
              </w:drawing>
            </w:r>
          </w:p>
        </w:tc>
        <w:tc>
          <w:tcPr>
            <w:tcW w:w="2835" w:type="dxa"/>
          </w:tcPr>
          <w:p w:rsidR="00765567" w:rsidRPr="00BE7530" w:rsidRDefault="00765567" w:rsidP="00765567">
            <w:pPr>
              <w:spacing w:beforeLines="50" w:before="180" w:line="300" w:lineRule="exact"/>
              <w:ind w:left="210" w:hangingChars="100" w:hanging="210"/>
              <w:rPr>
                <w:color w:val="000000" w:themeColor="text1"/>
                <w:szCs w:val="21"/>
              </w:rPr>
            </w:pPr>
            <w:r w:rsidRPr="00BE7530">
              <w:rPr>
                <w:rFonts w:hint="eastAsia"/>
                <w:color w:val="000000" w:themeColor="text1"/>
                <w:szCs w:val="21"/>
              </w:rPr>
              <w:t>・</w:t>
            </w:r>
            <w:r w:rsidR="009D36C2" w:rsidRPr="00BE7530">
              <w:rPr>
                <w:rFonts w:hint="eastAsia"/>
                <w:color w:val="000000" w:themeColor="text1"/>
                <w:szCs w:val="21"/>
              </w:rPr>
              <w:t>「</w:t>
            </w:r>
            <w:r w:rsidRPr="00BE7530">
              <w:rPr>
                <w:rFonts w:hint="eastAsia"/>
                <w:color w:val="000000" w:themeColor="text1"/>
                <w:szCs w:val="21"/>
              </w:rPr>
              <w:t>物件Ｃ</w:t>
            </w:r>
            <w:r w:rsidR="009D36C2" w:rsidRPr="00BE7530">
              <w:rPr>
                <w:rFonts w:hint="eastAsia"/>
                <w:color w:val="000000" w:themeColor="text1"/>
                <w:szCs w:val="21"/>
              </w:rPr>
              <w:t>」</w:t>
            </w:r>
            <w:r w:rsidRPr="00BE7530">
              <w:rPr>
                <w:rFonts w:hint="eastAsia"/>
                <w:color w:val="000000" w:themeColor="text1"/>
                <w:szCs w:val="21"/>
              </w:rPr>
              <w:t>の</w:t>
            </w:r>
            <w:r w:rsidR="008E1CCF">
              <w:rPr>
                <w:rFonts w:hint="eastAsia"/>
                <w:color w:val="000000" w:themeColor="text1"/>
                <w:szCs w:val="21"/>
              </w:rPr>
              <w:t>４</w:t>
            </w:r>
            <w:r w:rsidRPr="00BE7530">
              <w:rPr>
                <w:rFonts w:hint="eastAsia"/>
                <w:color w:val="000000" w:themeColor="text1"/>
                <w:szCs w:val="21"/>
              </w:rPr>
              <w:t>年間の経費</w:t>
            </w:r>
            <w:r w:rsidR="00E44FEB" w:rsidRPr="00BE7530">
              <w:rPr>
                <w:rFonts w:hint="eastAsia"/>
                <w:color w:val="000000" w:themeColor="text1"/>
                <w:szCs w:val="21"/>
              </w:rPr>
              <w:t>の計算根拠を説明する</w:t>
            </w:r>
            <w:r w:rsidRPr="00BE7530">
              <w:rPr>
                <w:rFonts w:hint="eastAsia"/>
                <w:color w:val="000000" w:themeColor="text1"/>
                <w:szCs w:val="21"/>
              </w:rPr>
              <w:t>。</w:t>
            </w:r>
          </w:p>
          <w:p w:rsidR="00765567" w:rsidRPr="00386D97" w:rsidRDefault="00765567" w:rsidP="00044691">
            <w:pPr>
              <w:spacing w:afterLines="50" w:after="180" w:line="300" w:lineRule="exact"/>
              <w:ind w:left="147" w:hangingChars="70" w:hanging="147"/>
              <w:rPr>
                <w:szCs w:val="21"/>
              </w:rPr>
            </w:pPr>
            <w:r w:rsidRPr="00386D97">
              <w:rPr>
                <w:rFonts w:hint="eastAsia"/>
                <w:szCs w:val="21"/>
              </w:rPr>
              <w:t>・</w:t>
            </w:r>
            <w:r w:rsidRPr="009D36C2">
              <w:rPr>
                <w:rFonts w:hint="eastAsia"/>
                <w:color w:val="4472C4" w:themeColor="accent1"/>
                <w:szCs w:val="21"/>
              </w:rPr>
              <w:t>契約</w:t>
            </w:r>
            <w:r w:rsidR="000F158B">
              <w:rPr>
                <w:rFonts w:hint="eastAsia"/>
                <w:color w:val="4472C4" w:themeColor="accent1"/>
                <w:szCs w:val="21"/>
              </w:rPr>
              <w:t>期間</w:t>
            </w:r>
            <w:r w:rsidRPr="009D36C2">
              <w:rPr>
                <w:rFonts w:hint="eastAsia"/>
                <w:color w:val="4472C4" w:themeColor="accent1"/>
                <w:szCs w:val="21"/>
              </w:rPr>
              <w:t>は一般的には２年であり、契約を更新するとあらたにかかる費用があることを知る。</w:t>
            </w:r>
          </w:p>
        </w:tc>
        <w:tc>
          <w:tcPr>
            <w:tcW w:w="425" w:type="dxa"/>
            <w:textDirection w:val="tbRlV"/>
            <w:vAlign w:val="center"/>
          </w:tcPr>
          <w:p w:rsidR="00765567" w:rsidRDefault="00765567" w:rsidP="00765567">
            <w:pPr>
              <w:spacing w:line="240" w:lineRule="exact"/>
              <w:jc w:val="center"/>
            </w:pPr>
          </w:p>
        </w:tc>
        <w:tc>
          <w:tcPr>
            <w:tcW w:w="2126" w:type="dxa"/>
          </w:tcPr>
          <w:p w:rsidR="00765567" w:rsidRDefault="00765567" w:rsidP="00765567">
            <w:pPr>
              <w:ind w:leftChars="-49" w:left="-103" w:rightChars="-14" w:right="-29"/>
              <w:rPr>
                <w:noProof/>
              </w:rPr>
            </w:pPr>
          </w:p>
        </w:tc>
        <w:tc>
          <w:tcPr>
            <w:tcW w:w="2977" w:type="dxa"/>
          </w:tcPr>
          <w:p w:rsidR="00765567" w:rsidRPr="00976F59" w:rsidRDefault="00765567" w:rsidP="00765567">
            <w:pPr>
              <w:spacing w:line="240" w:lineRule="atLeast"/>
              <w:rPr>
                <w:spacing w:val="-22"/>
              </w:rPr>
            </w:pPr>
          </w:p>
        </w:tc>
      </w:tr>
      <w:tr w:rsidR="00765567" w:rsidTr="00765567">
        <w:trPr>
          <w:cantSplit/>
          <w:trHeight w:val="2762"/>
        </w:trPr>
        <w:tc>
          <w:tcPr>
            <w:tcW w:w="421" w:type="dxa"/>
            <w:textDirection w:val="tbRlV"/>
            <w:vAlign w:val="center"/>
          </w:tcPr>
          <w:p w:rsidR="00765567" w:rsidRDefault="00765567" w:rsidP="00765567">
            <w:pPr>
              <w:spacing w:line="240" w:lineRule="exact"/>
              <w:jc w:val="center"/>
            </w:pPr>
            <w:r>
              <w:rPr>
                <w:rFonts w:hint="eastAsia"/>
              </w:rPr>
              <w:t>スライド ㉕</w:t>
            </w:r>
          </w:p>
        </w:tc>
        <w:tc>
          <w:tcPr>
            <w:tcW w:w="2126" w:type="dxa"/>
          </w:tcPr>
          <w:p w:rsidR="00765567" w:rsidRDefault="002A2BCE" w:rsidP="00160DF8">
            <w:pPr>
              <w:spacing w:beforeLines="50" w:before="180"/>
              <w:ind w:rightChars="-49" w:right="-103"/>
              <w:rPr>
                <w:noProof/>
              </w:rPr>
            </w:pPr>
            <w:r w:rsidRPr="00F638B6">
              <w:rPr>
                <w:noProof/>
              </w:rPr>
              <w:drawing>
                <wp:inline distT="0" distB="0" distL="0" distR="0" wp14:anchorId="5703CD21" wp14:editId="47E141AE">
                  <wp:extent cx="1224280" cy="918210"/>
                  <wp:effectExtent l="19050" t="19050" r="13970" b="1524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224280" cy="918210"/>
                          </a:xfrm>
                          <a:prstGeom prst="rect">
                            <a:avLst/>
                          </a:prstGeom>
                          <a:ln>
                            <a:solidFill>
                              <a:schemeClr val="tx1"/>
                            </a:solidFill>
                          </a:ln>
                        </pic:spPr>
                      </pic:pic>
                    </a:graphicData>
                  </a:graphic>
                </wp:inline>
              </w:drawing>
            </w:r>
          </w:p>
        </w:tc>
        <w:tc>
          <w:tcPr>
            <w:tcW w:w="2835" w:type="dxa"/>
          </w:tcPr>
          <w:p w:rsidR="00765567" w:rsidRPr="00386D97" w:rsidRDefault="00765567" w:rsidP="00765567">
            <w:pPr>
              <w:spacing w:beforeLines="50" w:before="180" w:line="300" w:lineRule="exact"/>
              <w:ind w:left="210" w:hangingChars="100" w:hanging="210"/>
              <w:rPr>
                <w:szCs w:val="21"/>
              </w:rPr>
            </w:pPr>
            <w:r w:rsidRPr="00386D97">
              <w:rPr>
                <w:rFonts w:hint="eastAsia"/>
                <w:szCs w:val="21"/>
              </w:rPr>
              <w:t>・リンクしている</w:t>
            </w:r>
            <w:r w:rsidRPr="00BE7530">
              <w:rPr>
                <w:rFonts w:hint="eastAsia"/>
                <w:color w:val="000000" w:themeColor="text1"/>
                <w:szCs w:val="21"/>
              </w:rPr>
              <w:t>エクセル</w:t>
            </w:r>
            <w:r w:rsidR="008E1CCF">
              <w:rPr>
                <w:rFonts w:hint="eastAsia"/>
                <w:color w:val="000000" w:themeColor="text1"/>
                <w:szCs w:val="21"/>
              </w:rPr>
              <w:t>教材</w:t>
            </w:r>
            <w:r w:rsidRPr="00BE7530">
              <w:rPr>
                <w:rFonts w:hint="eastAsia"/>
                <w:color w:val="000000" w:themeColor="text1"/>
                <w:szCs w:val="21"/>
              </w:rPr>
              <w:t>で、</w:t>
            </w:r>
            <w:r w:rsidR="00386B9B">
              <w:rPr>
                <w:rFonts w:hint="eastAsia"/>
                <w:color w:val="000000" w:themeColor="text1"/>
                <w:szCs w:val="21"/>
              </w:rPr>
              <w:t>「</w:t>
            </w:r>
            <w:r w:rsidRPr="00BE7530">
              <w:rPr>
                <w:rFonts w:hint="eastAsia"/>
                <w:color w:val="000000" w:themeColor="text1"/>
                <w:szCs w:val="21"/>
              </w:rPr>
              <w:t>物件Ａ</w:t>
            </w:r>
            <w:r w:rsidR="00386B9B">
              <w:rPr>
                <w:rFonts w:hint="eastAsia"/>
                <w:color w:val="000000" w:themeColor="text1"/>
                <w:szCs w:val="21"/>
              </w:rPr>
              <w:t>」</w:t>
            </w:r>
            <w:r w:rsidRPr="00BE7530">
              <w:rPr>
                <w:rFonts w:hint="eastAsia"/>
                <w:color w:val="000000" w:themeColor="text1"/>
                <w:szCs w:val="21"/>
              </w:rPr>
              <w:t>の経費計</w:t>
            </w:r>
            <w:r w:rsidRPr="00386D97">
              <w:rPr>
                <w:rFonts w:hint="eastAsia"/>
                <w:szCs w:val="21"/>
              </w:rPr>
              <w:t>算を演習する。</w:t>
            </w:r>
          </w:p>
          <w:p w:rsidR="00765567" w:rsidRPr="009D36C2" w:rsidRDefault="00765567" w:rsidP="00765567">
            <w:pPr>
              <w:spacing w:line="300" w:lineRule="exact"/>
              <w:ind w:left="210" w:hangingChars="100" w:hanging="210"/>
              <w:rPr>
                <w:color w:val="4472C4" w:themeColor="accent1"/>
                <w:szCs w:val="21"/>
              </w:rPr>
            </w:pPr>
            <w:r w:rsidRPr="00386D97">
              <w:rPr>
                <w:rFonts w:hint="eastAsia"/>
                <w:szCs w:val="21"/>
              </w:rPr>
              <w:t>・</w:t>
            </w:r>
            <w:r w:rsidRPr="009D36C2">
              <w:rPr>
                <w:rFonts w:hint="eastAsia"/>
                <w:color w:val="4472C4" w:themeColor="accent1"/>
                <w:szCs w:val="21"/>
              </w:rPr>
              <w:t>自分の選んだ</w:t>
            </w:r>
            <w:r w:rsidR="00386B9B">
              <w:rPr>
                <w:rFonts w:hint="eastAsia"/>
                <w:color w:val="4472C4" w:themeColor="accent1"/>
                <w:szCs w:val="21"/>
              </w:rPr>
              <w:t>「</w:t>
            </w:r>
            <w:r w:rsidRPr="009D36C2">
              <w:rPr>
                <w:rFonts w:hint="eastAsia"/>
                <w:color w:val="4472C4" w:themeColor="accent1"/>
                <w:szCs w:val="21"/>
              </w:rPr>
              <w:t>物件Ｂ</w:t>
            </w:r>
            <w:r w:rsidR="00386B9B">
              <w:rPr>
                <w:rFonts w:hint="eastAsia"/>
                <w:color w:val="4472C4" w:themeColor="accent1"/>
                <w:szCs w:val="21"/>
              </w:rPr>
              <w:t>」</w:t>
            </w:r>
            <w:r w:rsidRPr="009D36C2">
              <w:rPr>
                <w:rFonts w:hint="eastAsia"/>
                <w:color w:val="4472C4" w:themeColor="accent1"/>
                <w:szCs w:val="21"/>
              </w:rPr>
              <w:t>の計算を行う。</w:t>
            </w:r>
          </w:p>
          <w:p w:rsidR="00765567" w:rsidRPr="00386D97" w:rsidRDefault="00765567" w:rsidP="00765567">
            <w:pPr>
              <w:spacing w:line="300" w:lineRule="exact"/>
              <w:ind w:left="210" w:hangingChars="100" w:hanging="210"/>
              <w:rPr>
                <w:szCs w:val="21"/>
              </w:rPr>
            </w:pPr>
            <w:r w:rsidRPr="00386D97">
              <w:rPr>
                <w:rFonts w:hint="eastAsia"/>
                <w:szCs w:val="21"/>
              </w:rPr>
              <w:t>・</w:t>
            </w:r>
            <w:r w:rsidRPr="009D36C2">
              <w:rPr>
                <w:rFonts w:hint="eastAsia"/>
                <w:color w:val="4472C4" w:themeColor="accent1"/>
                <w:szCs w:val="21"/>
              </w:rPr>
              <w:t>自分の選んだ</w:t>
            </w:r>
            <w:r w:rsidR="00386B9B">
              <w:rPr>
                <w:rFonts w:hint="eastAsia"/>
                <w:color w:val="4472C4" w:themeColor="accent1"/>
                <w:szCs w:val="21"/>
              </w:rPr>
              <w:t>「</w:t>
            </w:r>
            <w:r w:rsidRPr="009D36C2">
              <w:rPr>
                <w:rFonts w:hint="eastAsia"/>
                <w:color w:val="4472C4" w:themeColor="accent1"/>
                <w:szCs w:val="21"/>
              </w:rPr>
              <w:t>物件Ｂ</w:t>
            </w:r>
            <w:r w:rsidR="00386B9B">
              <w:rPr>
                <w:rFonts w:hint="eastAsia"/>
                <w:color w:val="4472C4" w:themeColor="accent1"/>
                <w:szCs w:val="21"/>
              </w:rPr>
              <w:t>」</w:t>
            </w:r>
            <w:r w:rsidRPr="009D36C2">
              <w:rPr>
                <w:rFonts w:hint="eastAsia"/>
                <w:color w:val="4472C4" w:themeColor="accent1"/>
                <w:szCs w:val="21"/>
              </w:rPr>
              <w:t>について</w:t>
            </w:r>
            <w:r w:rsidR="0050560C">
              <w:rPr>
                <w:rFonts w:hint="eastAsia"/>
                <w:color w:val="4472C4" w:themeColor="accent1"/>
                <w:szCs w:val="21"/>
              </w:rPr>
              <w:t>は</w:t>
            </w:r>
            <w:r w:rsidRPr="009D36C2">
              <w:rPr>
                <w:rFonts w:hint="eastAsia"/>
                <w:color w:val="4472C4" w:themeColor="accent1"/>
                <w:szCs w:val="21"/>
              </w:rPr>
              <w:t>、ワーク６・ワーク３に</w:t>
            </w:r>
            <w:r w:rsidR="009D36C2">
              <w:rPr>
                <w:rFonts w:hint="eastAsia"/>
                <w:color w:val="4472C4" w:themeColor="accent1"/>
                <w:szCs w:val="21"/>
              </w:rPr>
              <w:t>その経費を</w:t>
            </w:r>
            <w:r w:rsidRPr="009D36C2">
              <w:rPr>
                <w:rFonts w:hint="eastAsia"/>
                <w:color w:val="4472C4" w:themeColor="accent1"/>
                <w:szCs w:val="21"/>
              </w:rPr>
              <w:t>記入する。</w:t>
            </w:r>
          </w:p>
        </w:tc>
        <w:tc>
          <w:tcPr>
            <w:tcW w:w="425" w:type="dxa"/>
            <w:textDirection w:val="tbRlV"/>
            <w:vAlign w:val="center"/>
          </w:tcPr>
          <w:p w:rsidR="00765567" w:rsidRDefault="00765567" w:rsidP="00765567">
            <w:pPr>
              <w:spacing w:line="240" w:lineRule="exact"/>
              <w:jc w:val="center"/>
            </w:pPr>
          </w:p>
        </w:tc>
        <w:tc>
          <w:tcPr>
            <w:tcW w:w="2126" w:type="dxa"/>
          </w:tcPr>
          <w:p w:rsidR="00765567" w:rsidRDefault="00765567" w:rsidP="00765567">
            <w:pPr>
              <w:ind w:leftChars="-49" w:left="-103" w:rightChars="-48" w:right="-101"/>
              <w:jc w:val="center"/>
              <w:rPr>
                <w:noProof/>
              </w:rPr>
            </w:pPr>
          </w:p>
        </w:tc>
        <w:tc>
          <w:tcPr>
            <w:tcW w:w="2977" w:type="dxa"/>
          </w:tcPr>
          <w:p w:rsidR="00765567" w:rsidRPr="00386D97" w:rsidRDefault="00765567" w:rsidP="00765567">
            <w:pPr>
              <w:spacing w:line="300" w:lineRule="exact"/>
              <w:ind w:left="210" w:hangingChars="100" w:hanging="210"/>
              <w:rPr>
                <w:szCs w:val="21"/>
              </w:rPr>
            </w:pPr>
          </w:p>
        </w:tc>
      </w:tr>
    </w:tbl>
    <w:p w:rsidR="00386D97" w:rsidRDefault="00386D97"/>
    <w:sectPr w:rsidR="00386D97" w:rsidSect="00BE7530">
      <w:pgSz w:w="11906" w:h="16838"/>
      <w:pgMar w:top="720" w:right="720" w:bottom="426"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0987" w:rsidRDefault="00280987" w:rsidP="000C2A77">
      <w:pPr>
        <w:spacing w:line="240" w:lineRule="auto"/>
      </w:pPr>
      <w:r>
        <w:separator/>
      </w:r>
    </w:p>
  </w:endnote>
  <w:endnote w:type="continuationSeparator" w:id="0">
    <w:p w:rsidR="00280987" w:rsidRDefault="00280987" w:rsidP="000C2A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AR Pゴシック体S">
    <w:altName w:val="ＭＳ ゴシック"/>
    <w:charset w:val="80"/>
    <w:family w:val="modern"/>
    <w:pitch w:val="variable"/>
    <w:sig w:usb0="00000000"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0987" w:rsidRDefault="00280987" w:rsidP="000C2A77">
      <w:pPr>
        <w:spacing w:line="240" w:lineRule="auto"/>
      </w:pPr>
      <w:r>
        <w:separator/>
      </w:r>
    </w:p>
  </w:footnote>
  <w:footnote w:type="continuationSeparator" w:id="0">
    <w:p w:rsidR="00280987" w:rsidRDefault="00280987" w:rsidP="000C2A77">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ocumentProtection w:edit="readOnly" w:enforcement="0"/>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6D97"/>
    <w:rsid w:val="000129C3"/>
    <w:rsid w:val="000144F5"/>
    <w:rsid w:val="00025C65"/>
    <w:rsid w:val="00044691"/>
    <w:rsid w:val="00092897"/>
    <w:rsid w:val="000A1309"/>
    <w:rsid w:val="000A653D"/>
    <w:rsid w:val="000C067A"/>
    <w:rsid w:val="000C2A77"/>
    <w:rsid w:val="000F158B"/>
    <w:rsid w:val="0010050B"/>
    <w:rsid w:val="001103CD"/>
    <w:rsid w:val="00113201"/>
    <w:rsid w:val="00142637"/>
    <w:rsid w:val="00151482"/>
    <w:rsid w:val="00160DF8"/>
    <w:rsid w:val="001C5753"/>
    <w:rsid w:val="001E43F0"/>
    <w:rsid w:val="002145ED"/>
    <w:rsid w:val="00237B2C"/>
    <w:rsid w:val="00240257"/>
    <w:rsid w:val="00264838"/>
    <w:rsid w:val="00270C9B"/>
    <w:rsid w:val="0027598C"/>
    <w:rsid w:val="00280987"/>
    <w:rsid w:val="002A2BCE"/>
    <w:rsid w:val="002B33D7"/>
    <w:rsid w:val="002E5C16"/>
    <w:rsid w:val="0033741D"/>
    <w:rsid w:val="00363492"/>
    <w:rsid w:val="003646F6"/>
    <w:rsid w:val="00386B9B"/>
    <w:rsid w:val="00386D97"/>
    <w:rsid w:val="003C12B6"/>
    <w:rsid w:val="003E2BC8"/>
    <w:rsid w:val="003E75A9"/>
    <w:rsid w:val="004038AB"/>
    <w:rsid w:val="004200CA"/>
    <w:rsid w:val="00441399"/>
    <w:rsid w:val="00454B8D"/>
    <w:rsid w:val="004929F3"/>
    <w:rsid w:val="004C42C8"/>
    <w:rsid w:val="0050560C"/>
    <w:rsid w:val="005410E0"/>
    <w:rsid w:val="00551027"/>
    <w:rsid w:val="00554308"/>
    <w:rsid w:val="005624B7"/>
    <w:rsid w:val="005625BA"/>
    <w:rsid w:val="00571029"/>
    <w:rsid w:val="005D063A"/>
    <w:rsid w:val="005D7699"/>
    <w:rsid w:val="005E57D1"/>
    <w:rsid w:val="005F36F5"/>
    <w:rsid w:val="006041AF"/>
    <w:rsid w:val="00636EEA"/>
    <w:rsid w:val="00645EC7"/>
    <w:rsid w:val="0065404D"/>
    <w:rsid w:val="00656507"/>
    <w:rsid w:val="00691467"/>
    <w:rsid w:val="00697EC0"/>
    <w:rsid w:val="006B62CD"/>
    <w:rsid w:val="007032BE"/>
    <w:rsid w:val="007323B3"/>
    <w:rsid w:val="00747E33"/>
    <w:rsid w:val="00765567"/>
    <w:rsid w:val="007832AE"/>
    <w:rsid w:val="007942D4"/>
    <w:rsid w:val="008176C8"/>
    <w:rsid w:val="00824F9C"/>
    <w:rsid w:val="00825DC7"/>
    <w:rsid w:val="008519EC"/>
    <w:rsid w:val="008634C1"/>
    <w:rsid w:val="008A5C3B"/>
    <w:rsid w:val="008D4C0B"/>
    <w:rsid w:val="008E1CCF"/>
    <w:rsid w:val="008F5271"/>
    <w:rsid w:val="00926CFF"/>
    <w:rsid w:val="0093308B"/>
    <w:rsid w:val="009A2DA8"/>
    <w:rsid w:val="009D36C2"/>
    <w:rsid w:val="009E096A"/>
    <w:rsid w:val="009E39EE"/>
    <w:rsid w:val="00A273E4"/>
    <w:rsid w:val="00A40453"/>
    <w:rsid w:val="00A61A82"/>
    <w:rsid w:val="00A64381"/>
    <w:rsid w:val="00A81F1D"/>
    <w:rsid w:val="00AD03ED"/>
    <w:rsid w:val="00AE5D30"/>
    <w:rsid w:val="00AF5F99"/>
    <w:rsid w:val="00B53574"/>
    <w:rsid w:val="00B73906"/>
    <w:rsid w:val="00B9169E"/>
    <w:rsid w:val="00BC6A43"/>
    <w:rsid w:val="00BE7530"/>
    <w:rsid w:val="00C202C6"/>
    <w:rsid w:val="00C81B68"/>
    <w:rsid w:val="00CA676A"/>
    <w:rsid w:val="00CB7111"/>
    <w:rsid w:val="00CC5E80"/>
    <w:rsid w:val="00CC71C9"/>
    <w:rsid w:val="00CE5B3E"/>
    <w:rsid w:val="00CF03FD"/>
    <w:rsid w:val="00D00FDD"/>
    <w:rsid w:val="00D01D72"/>
    <w:rsid w:val="00D22B11"/>
    <w:rsid w:val="00D40E1B"/>
    <w:rsid w:val="00D745CA"/>
    <w:rsid w:val="00D82AD2"/>
    <w:rsid w:val="00DF0CFB"/>
    <w:rsid w:val="00E44FEB"/>
    <w:rsid w:val="00E84393"/>
    <w:rsid w:val="00EA2E32"/>
    <w:rsid w:val="00EC4FC8"/>
    <w:rsid w:val="00EE3FF5"/>
    <w:rsid w:val="00EF5517"/>
    <w:rsid w:val="00F20671"/>
    <w:rsid w:val="00F544EC"/>
    <w:rsid w:val="00F55AC7"/>
    <w:rsid w:val="00F638B6"/>
    <w:rsid w:val="00F63D13"/>
    <w:rsid w:val="00F642D1"/>
    <w:rsid w:val="00F81BE7"/>
    <w:rsid w:val="00F9624C"/>
    <w:rsid w:val="00FB74E6"/>
    <w:rsid w:val="00FC28E5"/>
    <w:rsid w:val="00FE1E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5:docId w15:val="{AA6A44F1-17F1-4A96-9CEE-630E419B8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86D97"/>
    <w:pPr>
      <w:widowControl w:val="0"/>
      <w:spacing w:line="360" w:lineRule="auto"/>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C2A77"/>
    <w:pPr>
      <w:tabs>
        <w:tab w:val="center" w:pos="4252"/>
        <w:tab w:val="right" w:pos="8504"/>
      </w:tabs>
      <w:snapToGrid w:val="0"/>
    </w:pPr>
  </w:style>
  <w:style w:type="character" w:customStyle="1" w:styleId="a4">
    <w:name w:val="ヘッダー (文字)"/>
    <w:basedOn w:val="a0"/>
    <w:link w:val="a3"/>
    <w:uiPriority w:val="99"/>
    <w:rsid w:val="000C2A77"/>
  </w:style>
  <w:style w:type="paragraph" w:styleId="a5">
    <w:name w:val="footer"/>
    <w:basedOn w:val="a"/>
    <w:link w:val="a6"/>
    <w:uiPriority w:val="99"/>
    <w:unhideWhenUsed/>
    <w:rsid w:val="000C2A77"/>
    <w:pPr>
      <w:tabs>
        <w:tab w:val="center" w:pos="4252"/>
        <w:tab w:val="right" w:pos="8504"/>
      </w:tabs>
      <w:snapToGrid w:val="0"/>
    </w:pPr>
  </w:style>
  <w:style w:type="character" w:customStyle="1" w:styleId="a6">
    <w:name w:val="フッター (文字)"/>
    <w:basedOn w:val="a0"/>
    <w:link w:val="a5"/>
    <w:uiPriority w:val="99"/>
    <w:rsid w:val="000C2A77"/>
  </w:style>
  <w:style w:type="paragraph" w:styleId="a7">
    <w:name w:val="Balloon Text"/>
    <w:basedOn w:val="a"/>
    <w:link w:val="a8"/>
    <w:uiPriority w:val="99"/>
    <w:semiHidden/>
    <w:unhideWhenUsed/>
    <w:rsid w:val="00825DC7"/>
    <w:pPr>
      <w:spacing w:line="240" w:lineRule="auto"/>
    </w:pPr>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825DC7"/>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customXml" Target="../customXml/item4.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ドキュメント" ma:contentTypeID="0x010100016D366F717ABE4BB331B6E1BEAFF525" ma:contentTypeVersion="12" ma:contentTypeDescription="新しいドキュメントを作成します。" ma:contentTypeScope="" ma:versionID="2ffd8be8ed1ebbd66b54fed383370b4e">
  <xsd:schema xmlns:xsd="http://www.w3.org/2001/XMLSchema" xmlns:xs="http://www.w3.org/2001/XMLSchema" xmlns:p="http://schemas.microsoft.com/office/2006/metadata/properties" xmlns:ns2="3fae6192-6fa0-4129-ba0e-59a9d4621257" xmlns:ns3="14845a59-19c0-419e-937b-3e0304f241ff" targetNamespace="http://schemas.microsoft.com/office/2006/metadata/properties" ma:root="true" ma:fieldsID="2a7bdebdb69e6b1be9c83a931016e115" ns2:_="" ns3:_="">
    <xsd:import namespace="3fae6192-6fa0-4129-ba0e-59a9d4621257"/>
    <xsd:import namespace="14845a59-19c0-419e-937b-3e0304f241f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ae6192-6fa0-4129-ba0e-59a9d46212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画像タグ" ma:readOnly="false" ma:fieldId="{5cf76f15-5ced-4ddc-b409-7134ff3c332f}" ma:taxonomyMulti="true" ma:sspId="c00dd7a2-34d6-4a01-ba1d-b393478267d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4845a59-19c0-419e-937b-3e0304f241f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f6cf48f-3e9c-4c58-8f96-0aed38d0883c}" ma:internalName="TaxCatchAll" ma:showField="CatchAllData" ma:web="14845a59-19c0-419e-937b-3e0304f241f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fae6192-6fa0-4129-ba0e-59a9d4621257">
      <Terms xmlns="http://schemas.microsoft.com/office/infopath/2007/PartnerControls"/>
    </lcf76f155ced4ddcb4097134ff3c332f>
    <TaxCatchAll xmlns="14845a59-19c0-419e-937b-3e0304f241ff" xsi:nil="true"/>
  </documentManagement>
</p:properties>
</file>

<file path=customXml/itemProps1.xml><?xml version="1.0" encoding="utf-8"?>
<ds:datastoreItem xmlns:ds="http://schemas.openxmlformats.org/officeDocument/2006/customXml" ds:itemID="{D9C41152-CCAE-4960-A209-BFDAF95B68B6}">
  <ds:schemaRefs>
    <ds:schemaRef ds:uri="http://schemas.openxmlformats.org/officeDocument/2006/bibliography"/>
  </ds:schemaRefs>
</ds:datastoreItem>
</file>

<file path=customXml/itemProps2.xml><?xml version="1.0" encoding="utf-8"?>
<ds:datastoreItem xmlns:ds="http://schemas.openxmlformats.org/officeDocument/2006/customXml" ds:itemID="{54644499-E6C3-4232-B4D5-899947BD18EE}"/>
</file>

<file path=customXml/itemProps3.xml><?xml version="1.0" encoding="utf-8"?>
<ds:datastoreItem xmlns:ds="http://schemas.openxmlformats.org/officeDocument/2006/customXml" ds:itemID="{9AA1F7CF-931E-4CEF-A23B-827BC234D342}"/>
</file>

<file path=customXml/itemProps4.xml><?xml version="1.0" encoding="utf-8"?>
<ds:datastoreItem xmlns:ds="http://schemas.openxmlformats.org/officeDocument/2006/customXml" ds:itemID="{99AADFA9-E334-4220-9BA9-41B135AB3001}"/>
</file>

<file path=docProps/app.xml><?xml version="1.0" encoding="utf-8"?>
<Properties xmlns="http://schemas.openxmlformats.org/officeDocument/2006/extended-properties" xmlns:vt="http://schemas.openxmlformats.org/officeDocument/2006/docPropsVTypes">
  <Template>Normal.dotm</Template>
  <TotalTime>75</TotalTime>
  <Pages>3</Pages>
  <Words>304</Words>
  <Characters>1739</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ワーク6指導例</vt:lpstr>
    </vt:vector>
  </TitlesOfParts>
  <Company/>
  <LinksUpToDate>false</LinksUpToDate>
  <CharactersWithSpaces>2039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ワーク6指導例</dc:title>
  <dc:subject/>
  <dc:creator>金融広報中央委員会</dc:creator>
  <cp:keywords/>
  <dc:description/>
  <cp:lastModifiedBy>2016</cp:lastModifiedBy>
  <cp:revision>23</cp:revision>
  <cp:lastPrinted>2018-03-05T02:31:00Z</cp:lastPrinted>
  <dcterms:created xsi:type="dcterms:W3CDTF">2018-02-09T11:38:00Z</dcterms:created>
  <dcterms:modified xsi:type="dcterms:W3CDTF">2024-06-18T05:31:00Z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0x010100016D366F717ABE4BB331B6E1BEAFF525</vt:lpwstr>
  </property>
</Properties>
</file>